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982D" w14:textId="562E2690" w:rsidR="00F256C8" w:rsidRDefault="006117C1">
      <w:pPr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</w:rPr>
        <w:t>17 июня - третий день работы студенческого сельскохозяйственного отряда </w:t>
      </w:r>
      <w:r>
        <w:rPr>
          <w:rFonts w:ascii="Verdana" w:hAnsi="Verdana"/>
          <w:b/>
          <w:bCs/>
          <w:color w:val="000000"/>
        </w:rPr>
        <w:t>"Ударник - 2026"</w:t>
      </w:r>
      <w:r>
        <w:rPr>
          <w:rFonts w:ascii="Verdana" w:hAnsi="Verdana"/>
          <w:color w:val="000000"/>
        </w:rPr>
        <w:t> имени кавалера ордена Великой Отечественной войны П.Ф. Петрова.</w:t>
      </w:r>
      <w:r>
        <w:rPr>
          <w:rFonts w:ascii="Verdana" w:hAnsi="Verdana"/>
          <w:color w:val="000000"/>
        </w:rPr>
        <w:br/>
        <w:t>      Накануне основных работ командир отряда Роман Писаренко провел для бойцов два важных обучающих мероприятия:</w:t>
      </w:r>
      <w:r>
        <w:rPr>
          <w:rFonts w:ascii="Verdana" w:hAnsi="Verdana"/>
          <w:color w:val="000000"/>
        </w:rPr>
        <w:br/>
        <w:t>      - воркшоп "Нагрузка без вреда" - о том, как грамотно распределять силы и избегать травм;</w:t>
      </w:r>
      <w:r>
        <w:rPr>
          <w:rFonts w:ascii="Verdana" w:hAnsi="Verdana"/>
          <w:color w:val="000000"/>
        </w:rPr>
        <w:br/>
        <w:t>      - викторину "Что делать при тепловом ударе?" - актуальные знания для работы в летних условиях.</w:t>
      </w:r>
      <w:r>
        <w:rPr>
          <w:rFonts w:ascii="Verdana" w:hAnsi="Verdana"/>
          <w:color w:val="000000"/>
        </w:rPr>
        <w:br/>
        <w:t>      Бойцы показали высокую активность и отличную подготовку. Такие занятия - неотъемлемая часть воспитания ответственного отношения к своему здоровью и здоровью товарищей.</w:t>
      </w:r>
      <w:r>
        <w:rPr>
          <w:rFonts w:ascii="Verdana" w:hAnsi="Verdana"/>
          <w:color w:val="000000"/>
        </w:rPr>
        <w:br/>
        <w:t>      Гордимся нашими учащимися и желаем продуктивной работы!</w:t>
      </w:r>
    </w:p>
    <w:p w14:paraId="4EB0EB67" w14:textId="4ECC40CC" w:rsidR="006117C1" w:rsidRDefault="006117C1">
      <w:pPr>
        <w:rPr>
          <w:lang w:val="ru-RU"/>
        </w:rPr>
      </w:pPr>
      <w:r>
        <w:rPr>
          <w:noProof/>
        </w:rPr>
        <w:drawing>
          <wp:inline distT="0" distB="0" distL="0" distR="0" wp14:anchorId="0CDE9F84" wp14:editId="69EA8BFC">
            <wp:extent cx="5940425" cy="44596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6E14" w14:textId="614D2C67" w:rsidR="006117C1" w:rsidRDefault="006117C1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222E7F4E" wp14:editId="0B602FA0">
            <wp:extent cx="5940425" cy="4459605"/>
            <wp:effectExtent l="0" t="0" r="3175" b="0"/>
            <wp:docPr id="967748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169D" w14:textId="65C427F1" w:rsidR="006117C1" w:rsidRPr="006117C1" w:rsidRDefault="006117C1">
      <w:pPr>
        <w:rPr>
          <w:lang w:val="ru-RU"/>
        </w:rPr>
      </w:pPr>
      <w:r>
        <w:rPr>
          <w:noProof/>
        </w:rPr>
        <w:drawing>
          <wp:inline distT="0" distB="0" distL="0" distR="0" wp14:anchorId="49683526" wp14:editId="3878F0EB">
            <wp:extent cx="5940425" cy="4459605"/>
            <wp:effectExtent l="0" t="0" r="3175" b="0"/>
            <wp:docPr id="2921981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7C1" w:rsidRPr="0061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1"/>
    <w:rsid w:val="006117C1"/>
    <w:rsid w:val="00B27D6A"/>
    <w:rsid w:val="00BB0D68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B512"/>
  <w15:chartTrackingRefBased/>
  <w15:docId w15:val="{841398CE-D88A-4FC0-9D4A-BB1A32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7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7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7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7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7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2026-06-26T13:49:00Z</dcterms:created>
  <dcterms:modified xsi:type="dcterms:W3CDTF">2026-06-26T13:50:00Z</dcterms:modified>
</cp:coreProperties>
</file>