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30" w:rsidRDefault="006946E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  <w:r>
        <w:rPr>
          <w:rFonts w:ascii="Verdana" w:hAnsi="Verdana"/>
          <w:b/>
          <w:bCs/>
          <w:color w:val="000000"/>
        </w:rPr>
        <w:t>20 мая</w:t>
      </w:r>
      <w:r>
        <w:rPr>
          <w:rFonts w:ascii="Verdana" w:hAnsi="Verdana"/>
          <w:color w:val="000000"/>
        </w:rPr>
        <w:t xml:space="preserve"> состоялась встреча психолога отдела профилактики ВИЧ-инфекции и парентеральных вирусных гепатитов УЗ "Могилевский областной центр гигиены, эпидемиологии и общественного здоровья" Ольги Анатольевны </w:t>
      </w:r>
      <w:proofErr w:type="spellStart"/>
      <w:r>
        <w:rPr>
          <w:rFonts w:ascii="Verdana" w:hAnsi="Verdana"/>
          <w:color w:val="000000"/>
        </w:rPr>
        <w:t>Бритун</w:t>
      </w:r>
      <w:proofErr w:type="spellEnd"/>
      <w:r>
        <w:rPr>
          <w:rFonts w:ascii="Verdana" w:hAnsi="Verdana"/>
          <w:color w:val="000000"/>
        </w:rPr>
        <w:t xml:space="preserve"> с учащимися колледжа.</w:t>
      </w:r>
      <w:r>
        <w:rPr>
          <w:rFonts w:ascii="Verdana" w:hAnsi="Verdana"/>
          <w:color w:val="000000"/>
        </w:rPr>
        <w:br/>
        <w:t>      В ходе мероприятия были освещены методы диагностики ВИЧ-инфекции и ее доступности, а также риски заражения и их последствия.</w:t>
      </w:r>
      <w:r>
        <w:rPr>
          <w:rFonts w:ascii="Verdana" w:hAnsi="Verdana"/>
          <w:color w:val="000000"/>
        </w:rPr>
        <w:br/>
        <w:t>      Завершилось мероприятие тематическим кинопоказом. Учащиеся пришли к выводу, что борьба с ВИЧ-инфекцией сегодня - дело не только здравоохранения и государства, но и самого человека, который обязан заботиться о своем собственном здоровье.</w:t>
      </w:r>
    </w:p>
    <w:p w:rsidR="006946EA" w:rsidRDefault="006946EA">
      <w:r>
        <w:rPr>
          <w:noProof/>
          <w:lang w:eastAsia="ru-RU"/>
        </w:rPr>
        <w:drawing>
          <wp:inline distT="0" distB="0" distL="0" distR="0" wp14:anchorId="32E0C304" wp14:editId="06F83BCF">
            <wp:extent cx="5940425" cy="4459623"/>
            <wp:effectExtent l="0" t="0" r="3175" b="0"/>
            <wp:docPr id="1" name="Рисунок 1" descr="https://lenino-gpk.by/index/2005202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nino-gpk.by/index/20052025_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EA"/>
    <w:rsid w:val="006946EA"/>
    <w:rsid w:val="00A5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5AC8"/>
  <w15:chartTrackingRefBased/>
  <w15:docId w15:val="{B2228DA0-DE84-45F9-92DE-A086C542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ZOZH</dc:creator>
  <cp:keywords/>
  <dc:description/>
  <cp:lastModifiedBy>ZOZH</cp:lastModifiedBy>
  <cp:revision>1</cp:revision>
  <dcterms:created xsi:type="dcterms:W3CDTF">2025-05-29T07:50:00Z</dcterms:created>
  <dcterms:modified xsi:type="dcterms:W3CDTF">2025-05-29T07:50:00Z</dcterms:modified>
</cp:coreProperties>
</file>