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FA" w:rsidRPr="00AF72AF" w:rsidRDefault="00AF72AF" w:rsidP="00AF72A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F72AF">
        <w:rPr>
          <w:rFonts w:ascii="Times New Roman" w:eastAsia="Calibri" w:hAnsi="Times New Roman" w:cs="Times New Roman"/>
          <w:b/>
          <w:sz w:val="40"/>
          <w:szCs w:val="40"/>
        </w:rPr>
        <w:t xml:space="preserve">Аналитическая записка по результатам социологического исследования среди взрослого населения на тему: «Поведенческие и </w:t>
      </w:r>
      <w:r w:rsidR="001532A9" w:rsidRPr="00AF72AF">
        <w:rPr>
          <w:rFonts w:ascii="Times New Roman" w:eastAsia="Calibri" w:hAnsi="Times New Roman" w:cs="Times New Roman"/>
          <w:b/>
          <w:sz w:val="40"/>
          <w:szCs w:val="40"/>
        </w:rPr>
        <w:t>биологические факторы</w:t>
      </w:r>
      <w:r w:rsidRPr="00AF72AF">
        <w:rPr>
          <w:rFonts w:ascii="Times New Roman" w:eastAsia="Calibri" w:hAnsi="Times New Roman" w:cs="Times New Roman"/>
          <w:b/>
          <w:sz w:val="40"/>
          <w:szCs w:val="40"/>
        </w:rPr>
        <w:t xml:space="preserve"> риска»</w:t>
      </w:r>
    </w:p>
    <w:p w:rsidR="00AF72AF" w:rsidRPr="00AF72AF" w:rsidRDefault="00AF72AF" w:rsidP="00AF72A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F72AF" w:rsidRDefault="008D6621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915D82">
        <w:rPr>
          <w:rFonts w:ascii="Times New Roman" w:hAnsi="Times New Roman" w:cs="Times New Roman"/>
          <w:b/>
          <w:sz w:val="28"/>
          <w:szCs w:val="28"/>
        </w:rPr>
        <w:t>л</w:t>
      </w:r>
      <w:r w:rsidR="00AC457F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5D82">
        <w:rPr>
          <w:rFonts w:ascii="Times New Roman" w:hAnsi="Times New Roman" w:cs="Times New Roman"/>
          <w:b/>
          <w:sz w:val="28"/>
          <w:szCs w:val="28"/>
        </w:rPr>
        <w:t>5</w:t>
      </w: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Pr="008D6621" w:rsidRDefault="00A97558" w:rsidP="00EB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1">
        <w:rPr>
          <w:rFonts w:ascii="Times New Roman" w:hAnsi="Times New Roman" w:cs="Times New Roman"/>
          <w:sz w:val="28"/>
          <w:szCs w:val="28"/>
        </w:rPr>
        <w:lastRenderedPageBreak/>
        <w:t xml:space="preserve">Здоровье </w:t>
      </w:r>
      <w:r w:rsidR="00D37307">
        <w:rPr>
          <w:rFonts w:ascii="Times New Roman" w:hAnsi="Times New Roman" w:cs="Times New Roman"/>
          <w:sz w:val="28"/>
          <w:szCs w:val="28"/>
        </w:rPr>
        <w:t>–</w:t>
      </w:r>
      <w:r w:rsidRPr="008D6621">
        <w:rPr>
          <w:rFonts w:ascii="Times New Roman" w:hAnsi="Times New Roman" w:cs="Times New Roman"/>
          <w:sz w:val="28"/>
          <w:szCs w:val="28"/>
        </w:rPr>
        <w:t xml:space="preserve"> главная</w:t>
      </w:r>
      <w:r w:rsidR="00D37307">
        <w:rPr>
          <w:rFonts w:ascii="Times New Roman" w:hAnsi="Times New Roman" w:cs="Times New Roman"/>
          <w:sz w:val="28"/>
          <w:szCs w:val="28"/>
        </w:rPr>
        <w:t xml:space="preserve"> </w:t>
      </w:r>
      <w:r w:rsidRPr="008D6621">
        <w:rPr>
          <w:rFonts w:ascii="Times New Roman" w:hAnsi="Times New Roman" w:cs="Times New Roman"/>
          <w:sz w:val="28"/>
          <w:szCs w:val="28"/>
        </w:rPr>
        <w:t>ценность жизни, один из важнейших компонентов человеческого счастья и одно из ведущих условий успешного социального и экономического развития.</w:t>
      </w:r>
    </w:p>
    <w:p w:rsidR="00A97558" w:rsidRPr="008D6621" w:rsidRDefault="00A97558" w:rsidP="00EB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1">
        <w:rPr>
          <w:rFonts w:ascii="Times New Roman" w:hAnsi="Times New Roman" w:cs="Times New Roman"/>
          <w:sz w:val="28"/>
          <w:szCs w:val="28"/>
        </w:rPr>
        <w:t>Реализация интеллектуального, нравственно-духовного, физического и репродуктивного потенциала возможна только в здоровом обществе. По определению специалистов Всемирной организации здравоохранения (</w:t>
      </w:r>
      <w:r w:rsidR="00A83B8F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8D6621">
        <w:rPr>
          <w:rFonts w:ascii="Times New Roman" w:hAnsi="Times New Roman" w:cs="Times New Roman"/>
          <w:sz w:val="28"/>
          <w:szCs w:val="28"/>
        </w:rPr>
        <w:t>ВОЗ), здоровье</w:t>
      </w:r>
      <w:r w:rsidR="00267046" w:rsidRPr="00267046">
        <w:rPr>
          <w:rFonts w:ascii="Times New Roman" w:hAnsi="Times New Roman" w:cs="Times New Roman"/>
          <w:sz w:val="28"/>
          <w:szCs w:val="28"/>
        </w:rPr>
        <w:t xml:space="preserve"> </w:t>
      </w:r>
      <w:r w:rsidR="00267046">
        <w:rPr>
          <w:rFonts w:ascii="Times New Roman" w:hAnsi="Times New Roman" w:cs="Times New Roman"/>
          <w:sz w:val="28"/>
          <w:szCs w:val="28"/>
        </w:rPr>
        <w:t>–</w:t>
      </w:r>
      <w:r w:rsidR="00267046" w:rsidRPr="00267046">
        <w:rPr>
          <w:rFonts w:ascii="Times New Roman" w:hAnsi="Times New Roman" w:cs="Times New Roman"/>
          <w:sz w:val="28"/>
          <w:szCs w:val="28"/>
        </w:rPr>
        <w:t xml:space="preserve"> </w:t>
      </w:r>
      <w:r w:rsidRPr="008D6621">
        <w:rPr>
          <w:rFonts w:ascii="Times New Roman" w:hAnsi="Times New Roman" w:cs="Times New Roman"/>
          <w:sz w:val="28"/>
          <w:szCs w:val="28"/>
        </w:rPr>
        <w:t>это</w:t>
      </w:r>
      <w:r w:rsidR="00267046" w:rsidRPr="00267046">
        <w:rPr>
          <w:rFonts w:ascii="Times New Roman" w:hAnsi="Times New Roman" w:cs="Times New Roman"/>
          <w:sz w:val="28"/>
          <w:szCs w:val="28"/>
        </w:rPr>
        <w:t xml:space="preserve"> </w:t>
      </w:r>
      <w:r w:rsidRPr="008D6621">
        <w:rPr>
          <w:rFonts w:ascii="Times New Roman" w:hAnsi="Times New Roman" w:cs="Times New Roman"/>
          <w:sz w:val="28"/>
          <w:szCs w:val="28"/>
        </w:rPr>
        <w:t>состояние полного физического, ду</w:t>
      </w:r>
      <w:r w:rsidR="00D15C71">
        <w:rPr>
          <w:rFonts w:ascii="Times New Roman" w:hAnsi="Times New Roman" w:cs="Times New Roman"/>
          <w:sz w:val="28"/>
          <w:szCs w:val="28"/>
        </w:rPr>
        <w:t>шевного</w:t>
      </w:r>
      <w:r w:rsidRPr="008D6621">
        <w:rPr>
          <w:rFonts w:ascii="Times New Roman" w:hAnsi="Times New Roman" w:cs="Times New Roman"/>
          <w:sz w:val="28"/>
          <w:szCs w:val="28"/>
        </w:rPr>
        <w:t xml:space="preserve"> и социального благополучия, а не только отсутствие болезни и физических дефектов.</w:t>
      </w:r>
    </w:p>
    <w:p w:rsidR="00A97558" w:rsidRPr="008D6621" w:rsidRDefault="00A97558" w:rsidP="00EB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1">
        <w:rPr>
          <w:rFonts w:ascii="Times New Roman" w:hAnsi="Times New Roman" w:cs="Times New Roman"/>
          <w:sz w:val="28"/>
          <w:szCs w:val="28"/>
        </w:rPr>
        <w:t xml:space="preserve"> Среди факторов, определяющих здоровье, самое существенное влияние на него оказывает образ жизни.</w:t>
      </w:r>
    </w:p>
    <w:p w:rsidR="00A97558" w:rsidRPr="007B0252" w:rsidRDefault="00A97558" w:rsidP="009409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0252">
        <w:rPr>
          <w:color w:val="000000" w:themeColor="text1"/>
          <w:sz w:val="28"/>
          <w:szCs w:val="28"/>
        </w:rPr>
        <w:t>Прошедший XX в. вошел в историю как век научно-технического прогресса. Однако улучшение качества жизни, облегчение труда и быта людей, связанные с его достижениями, не сделали здоровье наших современников лучше.</w:t>
      </w:r>
      <w:r w:rsidR="00B94563">
        <w:rPr>
          <w:color w:val="000000" w:themeColor="text1"/>
          <w:sz w:val="28"/>
          <w:szCs w:val="28"/>
        </w:rPr>
        <w:t xml:space="preserve"> </w:t>
      </w:r>
      <w:r w:rsidRPr="007B0252">
        <w:rPr>
          <w:color w:val="000000" w:themeColor="text1"/>
          <w:sz w:val="28"/>
          <w:szCs w:val="28"/>
        </w:rPr>
        <w:t xml:space="preserve">К сожалению, приходится констатировать, что многие последствия научно-технического прогресса являются факторами риска, а порой и причиной развития многих болезней. Гипокинезия, нерациональное питание, вредные привычки (курение, неумеренное потребление алкогольных напитков) спровоцировали широкое </w:t>
      </w:r>
      <w:r w:rsidR="00267046">
        <w:rPr>
          <w:color w:val="000000" w:themeColor="text1"/>
          <w:sz w:val="28"/>
          <w:szCs w:val="28"/>
        </w:rPr>
        <w:t>распространение так называемых «</w:t>
      </w:r>
      <w:r w:rsidRPr="007B0252">
        <w:rPr>
          <w:color w:val="000000" w:themeColor="text1"/>
          <w:sz w:val="28"/>
          <w:szCs w:val="28"/>
        </w:rPr>
        <w:t>болезней цивилизации</w:t>
      </w:r>
      <w:r w:rsidR="00267046">
        <w:rPr>
          <w:color w:val="000000" w:themeColor="text1"/>
          <w:sz w:val="28"/>
          <w:szCs w:val="28"/>
        </w:rPr>
        <w:t>»</w:t>
      </w:r>
      <w:r w:rsidRPr="007B0252">
        <w:rPr>
          <w:color w:val="000000" w:themeColor="text1"/>
          <w:sz w:val="28"/>
          <w:szCs w:val="28"/>
        </w:rPr>
        <w:t>, к которым относятся сердечно-сосудистые, онкологические и другие заболевания и состояния, которые являются ведущими причинами преждевременной смертности населения в настоящее время.</w:t>
      </w:r>
    </w:p>
    <w:p w:rsidR="00A97558" w:rsidRDefault="00A97558" w:rsidP="009409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0252">
        <w:rPr>
          <w:color w:val="000000" w:themeColor="text1"/>
          <w:sz w:val="28"/>
          <w:szCs w:val="28"/>
        </w:rPr>
        <w:t>Мониторинг поведенческих и биологических факторов рис</w:t>
      </w:r>
      <w:r w:rsidR="001B5128">
        <w:rPr>
          <w:color w:val="000000" w:themeColor="text1"/>
          <w:sz w:val="28"/>
          <w:szCs w:val="28"/>
        </w:rPr>
        <w:t xml:space="preserve">ка населения </w:t>
      </w:r>
      <w:proofErr w:type="spellStart"/>
      <w:r w:rsidR="001B5128">
        <w:rPr>
          <w:color w:val="000000" w:themeColor="text1"/>
          <w:sz w:val="28"/>
          <w:szCs w:val="28"/>
        </w:rPr>
        <w:t>г.Горки</w:t>
      </w:r>
      <w:proofErr w:type="spellEnd"/>
      <w:r w:rsidRPr="007B0252">
        <w:rPr>
          <w:color w:val="000000" w:themeColor="text1"/>
          <w:sz w:val="28"/>
          <w:szCs w:val="28"/>
        </w:rPr>
        <w:t xml:space="preserve"> регулярно проводится специалистами </w:t>
      </w:r>
      <w:r w:rsidR="001B5128">
        <w:rPr>
          <w:color w:val="000000" w:themeColor="text1"/>
          <w:sz w:val="28"/>
          <w:szCs w:val="28"/>
        </w:rPr>
        <w:t>санитарно-эпидемиологической службы.</w:t>
      </w:r>
      <w:r w:rsidRPr="007B0252">
        <w:rPr>
          <w:color w:val="000000" w:themeColor="text1"/>
          <w:sz w:val="28"/>
          <w:szCs w:val="28"/>
        </w:rPr>
        <w:t xml:space="preserve"> Очередное социологическое исследование, направленное </w:t>
      </w:r>
      <w:r w:rsidR="00267046" w:rsidRPr="007B0252">
        <w:rPr>
          <w:color w:val="000000" w:themeColor="text1"/>
          <w:sz w:val="28"/>
          <w:szCs w:val="28"/>
        </w:rPr>
        <w:t>на изучение</w:t>
      </w:r>
      <w:r w:rsidRPr="007B0252">
        <w:rPr>
          <w:color w:val="000000" w:themeColor="text1"/>
          <w:sz w:val="28"/>
          <w:szCs w:val="28"/>
        </w:rPr>
        <w:t xml:space="preserve"> данной проблемы</w:t>
      </w:r>
      <w:r w:rsidR="00B94563">
        <w:rPr>
          <w:color w:val="000000" w:themeColor="text1"/>
          <w:sz w:val="28"/>
          <w:szCs w:val="28"/>
        </w:rPr>
        <w:t>,</w:t>
      </w:r>
      <w:r w:rsidRPr="007B0252">
        <w:rPr>
          <w:color w:val="000000" w:themeColor="text1"/>
          <w:sz w:val="28"/>
          <w:szCs w:val="28"/>
        </w:rPr>
        <w:t xml:space="preserve"> было проведено </w:t>
      </w:r>
      <w:r w:rsidR="00267046">
        <w:rPr>
          <w:color w:val="000000" w:themeColor="text1"/>
          <w:sz w:val="28"/>
          <w:szCs w:val="28"/>
        </w:rPr>
        <w:t xml:space="preserve">в апреле – мае </w:t>
      </w:r>
      <w:r w:rsidR="00EB513F">
        <w:rPr>
          <w:color w:val="000000" w:themeColor="text1"/>
          <w:sz w:val="28"/>
          <w:szCs w:val="28"/>
        </w:rPr>
        <w:t>202</w:t>
      </w:r>
      <w:r w:rsidR="00915D82">
        <w:rPr>
          <w:color w:val="000000" w:themeColor="text1"/>
          <w:sz w:val="28"/>
          <w:szCs w:val="28"/>
        </w:rPr>
        <w:t>5</w:t>
      </w:r>
      <w:r w:rsidRPr="007B0252">
        <w:rPr>
          <w:color w:val="000000" w:themeColor="text1"/>
          <w:sz w:val="28"/>
          <w:szCs w:val="28"/>
        </w:rPr>
        <w:t xml:space="preserve"> года, участниками которого стали </w:t>
      </w:r>
      <w:r w:rsidR="00451CE1">
        <w:rPr>
          <w:color w:val="000000" w:themeColor="text1"/>
          <w:sz w:val="28"/>
          <w:szCs w:val="28"/>
        </w:rPr>
        <w:t>10</w:t>
      </w:r>
      <w:r w:rsidR="001B5128">
        <w:rPr>
          <w:color w:val="000000" w:themeColor="text1"/>
          <w:sz w:val="28"/>
          <w:szCs w:val="28"/>
        </w:rPr>
        <w:t>4</w:t>
      </w:r>
      <w:r w:rsidRPr="007B0252">
        <w:rPr>
          <w:color w:val="000000" w:themeColor="text1"/>
          <w:sz w:val="28"/>
          <w:szCs w:val="28"/>
        </w:rPr>
        <w:t xml:space="preserve"> </w:t>
      </w:r>
      <w:r w:rsidR="00267046" w:rsidRPr="007B0252">
        <w:rPr>
          <w:color w:val="000000" w:themeColor="text1"/>
          <w:sz w:val="28"/>
          <w:szCs w:val="28"/>
        </w:rPr>
        <w:t>респондент</w:t>
      </w:r>
      <w:r w:rsidR="001B5128">
        <w:rPr>
          <w:color w:val="000000" w:themeColor="text1"/>
          <w:sz w:val="28"/>
          <w:szCs w:val="28"/>
        </w:rPr>
        <w:t>а</w:t>
      </w:r>
      <w:r w:rsidR="00267046">
        <w:rPr>
          <w:color w:val="000000" w:themeColor="text1"/>
          <w:sz w:val="28"/>
          <w:szCs w:val="28"/>
        </w:rPr>
        <w:t xml:space="preserve"> </w:t>
      </w:r>
      <w:r w:rsidR="00267046" w:rsidRPr="007B0252">
        <w:rPr>
          <w:color w:val="000000" w:themeColor="text1"/>
          <w:sz w:val="28"/>
          <w:szCs w:val="28"/>
        </w:rPr>
        <w:t>в</w:t>
      </w:r>
      <w:r w:rsidR="00267046">
        <w:rPr>
          <w:color w:val="000000" w:themeColor="text1"/>
          <w:sz w:val="28"/>
          <w:szCs w:val="28"/>
        </w:rPr>
        <w:t xml:space="preserve"> </w:t>
      </w:r>
      <w:r w:rsidRPr="007B0252">
        <w:rPr>
          <w:color w:val="000000" w:themeColor="text1"/>
          <w:sz w:val="28"/>
          <w:szCs w:val="28"/>
        </w:rPr>
        <w:t>возрасте от 1</w:t>
      </w:r>
      <w:r w:rsidR="002452AD">
        <w:rPr>
          <w:color w:val="000000" w:themeColor="text1"/>
          <w:sz w:val="28"/>
          <w:szCs w:val="28"/>
        </w:rPr>
        <w:t>6</w:t>
      </w:r>
      <w:r w:rsidRPr="007B0252">
        <w:rPr>
          <w:color w:val="000000" w:themeColor="text1"/>
          <w:sz w:val="28"/>
          <w:szCs w:val="28"/>
        </w:rPr>
        <w:t xml:space="preserve"> до 69 лет (</w:t>
      </w:r>
      <w:r w:rsidR="00451CE1">
        <w:rPr>
          <w:color w:val="000000" w:themeColor="text1"/>
          <w:sz w:val="28"/>
          <w:szCs w:val="28"/>
        </w:rPr>
        <w:t>5</w:t>
      </w:r>
      <w:r w:rsidR="001B5128">
        <w:rPr>
          <w:color w:val="000000" w:themeColor="text1"/>
          <w:sz w:val="28"/>
          <w:szCs w:val="28"/>
        </w:rPr>
        <w:t>2</w:t>
      </w:r>
      <w:r w:rsidR="00451CE1">
        <w:rPr>
          <w:color w:val="000000" w:themeColor="text1"/>
          <w:sz w:val="28"/>
          <w:szCs w:val="28"/>
        </w:rPr>
        <w:t xml:space="preserve"> мужчин</w:t>
      </w:r>
      <w:r w:rsidR="001B5128">
        <w:rPr>
          <w:color w:val="000000" w:themeColor="text1"/>
          <w:sz w:val="28"/>
          <w:szCs w:val="28"/>
        </w:rPr>
        <w:t>ы</w:t>
      </w:r>
      <w:r w:rsidR="00451CE1">
        <w:rPr>
          <w:color w:val="000000" w:themeColor="text1"/>
          <w:sz w:val="28"/>
          <w:szCs w:val="28"/>
        </w:rPr>
        <w:t xml:space="preserve"> и 52 женщин</w:t>
      </w:r>
      <w:r w:rsidR="00D304A7">
        <w:rPr>
          <w:color w:val="000000" w:themeColor="text1"/>
          <w:sz w:val="28"/>
          <w:szCs w:val="28"/>
        </w:rPr>
        <w:t>ы</w:t>
      </w:r>
      <w:r w:rsidR="00451CE1">
        <w:rPr>
          <w:color w:val="000000" w:themeColor="text1"/>
          <w:sz w:val="28"/>
          <w:szCs w:val="28"/>
        </w:rPr>
        <w:t>)</w:t>
      </w:r>
      <w:r w:rsidRPr="007B0252">
        <w:rPr>
          <w:color w:val="000000" w:themeColor="text1"/>
          <w:sz w:val="28"/>
          <w:szCs w:val="28"/>
        </w:rPr>
        <w:t>.</w:t>
      </w:r>
    </w:p>
    <w:p w:rsidR="00873E31" w:rsidRDefault="00873E31" w:rsidP="00873E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804">
        <w:rPr>
          <w:rFonts w:ascii="Times New Roman" w:eastAsia="Times New Roman" w:hAnsi="Times New Roman" w:cs="Times New Roman"/>
          <w:sz w:val="28"/>
          <w:szCs w:val="28"/>
        </w:rPr>
        <w:t xml:space="preserve">Первый вопрос анкеты касался ценностных ориентаций респондентов и звучал так: «Отметьте, что для Вас является главным в жизни?». Безусловным лидером </w:t>
      </w:r>
      <w:r w:rsidR="00267046" w:rsidRPr="007E7804">
        <w:rPr>
          <w:rFonts w:ascii="Times New Roman" w:eastAsia="Times New Roman" w:hAnsi="Times New Roman" w:cs="Times New Roman"/>
          <w:sz w:val="28"/>
          <w:szCs w:val="28"/>
        </w:rPr>
        <w:t>стала ценность</w:t>
      </w:r>
      <w:r w:rsidRPr="007E7804">
        <w:rPr>
          <w:rFonts w:ascii="Times New Roman" w:eastAsia="Times New Roman" w:hAnsi="Times New Roman" w:cs="Times New Roman"/>
          <w:sz w:val="28"/>
          <w:szCs w:val="28"/>
        </w:rPr>
        <w:t xml:space="preserve"> «здоровье</w:t>
      </w:r>
      <w:r w:rsidR="00267046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D304A7">
        <w:rPr>
          <w:rFonts w:ascii="Times New Roman" w:eastAsia="Times New Roman" w:hAnsi="Times New Roman" w:cs="Times New Roman"/>
          <w:sz w:val="28"/>
          <w:szCs w:val="28"/>
        </w:rPr>
        <w:t>82</w:t>
      </w:r>
      <w:r w:rsidR="00BA74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04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7804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выделили ее в качестве основной. В пятерку наивысших ценностей жителей </w:t>
      </w:r>
      <w:r w:rsidR="00D304A7">
        <w:rPr>
          <w:rFonts w:ascii="Times New Roman" w:eastAsia="Times New Roman" w:hAnsi="Times New Roman" w:cs="Times New Roman"/>
          <w:sz w:val="28"/>
          <w:szCs w:val="28"/>
        </w:rPr>
        <w:t>г. Горки</w:t>
      </w:r>
      <w:r w:rsidR="00BA7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804">
        <w:rPr>
          <w:rFonts w:ascii="Times New Roman" w:eastAsia="Times New Roman" w:hAnsi="Times New Roman" w:cs="Times New Roman"/>
          <w:sz w:val="28"/>
          <w:szCs w:val="28"/>
        </w:rPr>
        <w:t>вошли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804">
        <w:rPr>
          <w:rFonts w:ascii="Times New Roman" w:eastAsia="Times New Roman" w:hAnsi="Times New Roman" w:cs="Times New Roman"/>
          <w:sz w:val="28"/>
          <w:szCs w:val="28"/>
        </w:rPr>
        <w:t>«семья» (</w:t>
      </w:r>
      <w:r w:rsidR="00D304A7">
        <w:rPr>
          <w:rFonts w:ascii="Times New Roman" w:eastAsia="Times New Roman" w:hAnsi="Times New Roman" w:cs="Times New Roman"/>
          <w:sz w:val="28"/>
          <w:szCs w:val="28"/>
        </w:rPr>
        <w:t>59,6</w:t>
      </w:r>
      <w:r w:rsidRPr="007E7804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BA74BE" w:rsidRPr="007E7804">
        <w:rPr>
          <w:rFonts w:ascii="Times New Roman" w:eastAsia="Times New Roman" w:hAnsi="Times New Roman" w:cs="Times New Roman"/>
          <w:sz w:val="28"/>
          <w:szCs w:val="28"/>
        </w:rPr>
        <w:t>«дети» (</w:t>
      </w:r>
      <w:r w:rsidR="00D304A7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A74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04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74BE" w:rsidRPr="007E7804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DF3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D39" w:rsidRPr="007E7804">
        <w:rPr>
          <w:rFonts w:ascii="Times New Roman" w:eastAsia="Times New Roman" w:hAnsi="Times New Roman" w:cs="Times New Roman"/>
          <w:sz w:val="28"/>
          <w:szCs w:val="28"/>
        </w:rPr>
        <w:t>«материально обеспеченная жизнь» (</w:t>
      </w:r>
      <w:r w:rsidR="00DF3D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04A7">
        <w:rPr>
          <w:rFonts w:ascii="Times New Roman" w:eastAsia="Times New Roman" w:hAnsi="Times New Roman" w:cs="Times New Roman"/>
          <w:sz w:val="28"/>
          <w:szCs w:val="28"/>
        </w:rPr>
        <w:t>0,7</w:t>
      </w:r>
      <w:r w:rsidR="00DF3D39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BA74BE" w:rsidRPr="007E7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3D39">
        <w:rPr>
          <w:rFonts w:ascii="Times New Roman" w:eastAsia="Times New Roman" w:hAnsi="Times New Roman" w:cs="Times New Roman"/>
          <w:sz w:val="28"/>
          <w:szCs w:val="28"/>
        </w:rPr>
        <w:t>любовь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DF3D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04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DF3D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04A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  <w:r w:rsidR="00DF3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E7804">
        <w:rPr>
          <w:rFonts w:ascii="Times New Roman" w:eastAsia="Times New Roman" w:hAnsi="Times New Roman" w:cs="Times New Roman"/>
          <w:sz w:val="28"/>
          <w:szCs w:val="28"/>
        </w:rPr>
        <w:t>Полный рейтинг жизненных ценностей представлен на диаграмме (Рис.1).</w:t>
      </w:r>
    </w:p>
    <w:p w:rsidR="00A74FEC" w:rsidRDefault="00A74FEC" w:rsidP="00873E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4FEC" w:rsidRDefault="00A74FEC" w:rsidP="00A74FE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8E6600" wp14:editId="44EC1253">
            <wp:extent cx="5705475" cy="3924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0BD1" w:rsidRDefault="00220BD1" w:rsidP="00220B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20BD1">
        <w:rPr>
          <w:rFonts w:ascii="Times New Roman" w:hAnsi="Times New Roman" w:cs="Times New Roman"/>
          <w:b/>
          <w:bCs/>
          <w:iCs/>
          <w:sz w:val="20"/>
          <w:szCs w:val="20"/>
        </w:rPr>
        <w:t>Рисунок 1. Распределение ответов респондентов на вопрос: «Какие ценности Вы считаете самыми главными в жизни?»</w:t>
      </w:r>
    </w:p>
    <w:p w:rsidR="00220BD1" w:rsidRPr="00220BD1" w:rsidRDefault="00220BD1" w:rsidP="00220B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73E31" w:rsidRDefault="00220BD1" w:rsidP="00873E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 показало исследование, м</w:t>
      </w:r>
      <w:r w:rsidR="00873E31">
        <w:rPr>
          <w:rFonts w:ascii="Times New Roman" w:hAnsi="Times New Roman" w:cs="Times New Roman"/>
          <w:bCs/>
          <w:iCs/>
          <w:sz w:val="28"/>
          <w:szCs w:val="28"/>
        </w:rPr>
        <w:t>ногие</w:t>
      </w:r>
      <w:r w:rsidR="00873E31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респонденты </w:t>
      </w:r>
      <w:r w:rsidR="00873E31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предпринимают ряд мер по сохранению и укреплению своего здоровья: </w:t>
      </w:r>
      <w:r>
        <w:rPr>
          <w:rFonts w:ascii="Times New Roman" w:hAnsi="Times New Roman" w:cs="Times New Roman"/>
          <w:bCs/>
          <w:iCs/>
          <w:sz w:val="28"/>
          <w:szCs w:val="28"/>
        </w:rPr>
        <w:t>63,9</w:t>
      </w:r>
      <w:r w:rsidR="00873E31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% соблюдают правила личной гигиены, </w:t>
      </w:r>
      <w:r w:rsidR="00873E31">
        <w:rPr>
          <w:rFonts w:ascii="Times New Roman" w:hAnsi="Times New Roman" w:cs="Times New Roman"/>
          <w:bCs/>
          <w:iCs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bCs/>
          <w:iCs/>
          <w:sz w:val="28"/>
          <w:szCs w:val="28"/>
        </w:rPr>
        <w:t>55</w:t>
      </w:r>
      <w:r w:rsidR="00873E31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% отказались от вредных привычек, </w:t>
      </w:r>
      <w:r>
        <w:rPr>
          <w:rFonts w:ascii="Times New Roman" w:hAnsi="Times New Roman" w:cs="Times New Roman"/>
          <w:bCs/>
          <w:iCs/>
          <w:sz w:val="28"/>
          <w:szCs w:val="28"/>
        </w:rPr>
        <w:t>41,6</w:t>
      </w:r>
      <w:r w:rsidR="00873E31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% спят не менее 7 часов в сутки, </w:t>
      </w:r>
      <w:r>
        <w:rPr>
          <w:rFonts w:ascii="Times New Roman" w:hAnsi="Times New Roman" w:cs="Times New Roman"/>
          <w:bCs/>
          <w:iCs/>
          <w:sz w:val="28"/>
          <w:szCs w:val="28"/>
        </w:rPr>
        <w:t>33,2</w:t>
      </w:r>
      <w:r w:rsidR="00873E31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% следят за питанием, </w:t>
      </w:r>
      <w:r>
        <w:rPr>
          <w:rFonts w:ascii="Times New Roman" w:hAnsi="Times New Roman" w:cs="Times New Roman"/>
          <w:bCs/>
          <w:iCs/>
          <w:sz w:val="28"/>
          <w:szCs w:val="28"/>
        </w:rPr>
        <w:t>31</w:t>
      </w:r>
      <w:r w:rsidR="00873E31" w:rsidRPr="00C72426">
        <w:rPr>
          <w:rFonts w:ascii="Times New Roman" w:hAnsi="Times New Roman" w:cs="Times New Roman"/>
          <w:bCs/>
          <w:iCs/>
          <w:sz w:val="28"/>
          <w:szCs w:val="28"/>
        </w:rPr>
        <w:t>% принимают витамины и др</w:t>
      </w:r>
      <w:r w:rsidR="00873E31">
        <w:rPr>
          <w:rFonts w:ascii="Times New Roman" w:hAnsi="Times New Roman" w:cs="Times New Roman"/>
          <w:bCs/>
          <w:iCs/>
          <w:sz w:val="28"/>
          <w:szCs w:val="28"/>
        </w:rPr>
        <w:t>. (рис.2)</w:t>
      </w:r>
      <w:r w:rsidR="00873E31" w:rsidRPr="00C7242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73E31" w:rsidRPr="003340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Мужчины</w:t>
      </w:r>
      <w:r w:rsidR="00873E31">
        <w:rPr>
          <w:rFonts w:ascii="Times New Roman" w:hAnsi="Times New Roman" w:cs="Times New Roman"/>
          <w:bCs/>
          <w:iCs/>
          <w:sz w:val="28"/>
          <w:szCs w:val="28"/>
        </w:rPr>
        <w:t xml:space="preserve"> чаще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женщин </w:t>
      </w:r>
      <w:r w:rsidR="00873E31">
        <w:rPr>
          <w:rFonts w:ascii="Times New Roman" w:hAnsi="Times New Roman" w:cs="Times New Roman"/>
          <w:bCs/>
          <w:iCs/>
          <w:sz w:val="28"/>
          <w:szCs w:val="28"/>
        </w:rPr>
        <w:t xml:space="preserve">занимаются спортом, закаливанием организма и стараются иметь полноценный сон. Все остальные методы заботы о своем здоровье больше характерны </w:t>
      </w:r>
      <w:r w:rsidR="00930E03">
        <w:rPr>
          <w:rFonts w:ascii="Times New Roman" w:hAnsi="Times New Roman" w:cs="Times New Roman"/>
          <w:bCs/>
          <w:iCs/>
          <w:sz w:val="28"/>
          <w:szCs w:val="28"/>
        </w:rPr>
        <w:t>женскому населению</w:t>
      </w:r>
      <w:r w:rsidR="00873E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73E31" w:rsidRDefault="00220BD1" w:rsidP="00150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6B7F2A" wp14:editId="13FA1A18">
            <wp:extent cx="5867400" cy="2838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01BA" w:rsidRDefault="001501BA" w:rsidP="001501B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20BD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2</w:t>
      </w:r>
      <w:r w:rsidRPr="00220BD1">
        <w:rPr>
          <w:rFonts w:ascii="Times New Roman" w:hAnsi="Times New Roman" w:cs="Times New Roman"/>
          <w:b/>
          <w:bCs/>
          <w:iCs/>
          <w:sz w:val="20"/>
          <w:szCs w:val="20"/>
        </w:rPr>
        <w:t>. Распределение ответов респондентов на вопрос: «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Что Вы лично делаете для сохранения и укрепления своего здоровья</w:t>
      </w:r>
      <w:r w:rsidRPr="00220BD1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242E63" w:rsidRPr="00242E63" w:rsidRDefault="00242E63" w:rsidP="00242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Проведенное исследование выявило ряд поведенческих факторов риска среди населения. Так, в среднем </w:t>
      </w:r>
      <w:r w:rsidRPr="007D0A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E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D0A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2E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D0A9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опрошенных курят, </w:t>
      </w:r>
      <w:r w:rsidR="00612E5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5F4D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2E5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регулярно (от нескольких раз в месяц до ежедневного принятия) употребляют алкогольные напитки. Недостаточной является и двигательная активность </w:t>
      </w:r>
      <w:r w:rsidR="001241E1"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61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города</w:t>
      </w:r>
      <w:r w:rsidRPr="00823A05">
        <w:rPr>
          <w:rFonts w:ascii="Times New Roman" w:hAnsi="Times New Roman" w:cs="Times New Roman"/>
          <w:color w:val="000000" w:themeColor="text1"/>
          <w:sz w:val="28"/>
          <w:szCs w:val="28"/>
        </w:rPr>
        <w:t>, есть проблемы в соблюдении</w:t>
      </w:r>
      <w:r>
        <w:rPr>
          <w:rFonts w:ascii="Times New Roman" w:hAnsi="Times New Roman" w:cs="Times New Roman"/>
          <w:sz w:val="28"/>
          <w:szCs w:val="28"/>
        </w:rPr>
        <w:t xml:space="preserve"> отдельных принципов рационального питания.</w:t>
      </w:r>
    </w:p>
    <w:p w:rsidR="00956A4B" w:rsidRDefault="00242E63" w:rsidP="00242E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Курение является одним из ведущих факторов риска, способствующим формированию хронических неинфекционных заболеваний, и главной </w:t>
      </w:r>
      <w:r w:rsidR="00614789" w:rsidRPr="00242E63">
        <w:rPr>
          <w:rFonts w:ascii="Times New Roman" w:hAnsi="Times New Roman" w:cs="Times New Roman"/>
          <w:color w:val="000000" w:themeColor="text1"/>
          <w:sz w:val="28"/>
          <w:szCs w:val="28"/>
        </w:rPr>
        <w:t>устранимой причиной</w:t>
      </w:r>
      <w:r w:rsidRPr="0024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преждевременной смерти населения.</w:t>
      </w:r>
    </w:p>
    <w:p w:rsidR="008B280C" w:rsidRDefault="00543F18" w:rsidP="00575267">
      <w:pPr>
        <w:pStyle w:val="Style6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Согласно полученным данным, </w:t>
      </w:r>
      <w:r w:rsidRPr="00633AE0">
        <w:rPr>
          <w:rStyle w:val="FontStyle11"/>
        </w:rPr>
        <w:t xml:space="preserve">в </w:t>
      </w:r>
      <w:proofErr w:type="spellStart"/>
      <w:r w:rsidR="00612E5A">
        <w:rPr>
          <w:rStyle w:val="FontStyle11"/>
        </w:rPr>
        <w:t>г.Горки</w:t>
      </w:r>
      <w:proofErr w:type="spellEnd"/>
      <w:r w:rsidR="00612E5A">
        <w:rPr>
          <w:rStyle w:val="FontStyle11"/>
        </w:rPr>
        <w:t xml:space="preserve"> </w:t>
      </w:r>
      <w:r w:rsidR="00735A4D">
        <w:rPr>
          <w:rStyle w:val="FontStyle11"/>
        </w:rPr>
        <w:t xml:space="preserve"> </w:t>
      </w:r>
      <w:r w:rsidRPr="00633AE0">
        <w:rPr>
          <w:rStyle w:val="FontStyle11"/>
        </w:rPr>
        <w:t xml:space="preserve"> курит </w:t>
      </w:r>
      <w:r w:rsidR="00242E63">
        <w:rPr>
          <w:rStyle w:val="FontStyle11"/>
        </w:rPr>
        <w:t>2</w:t>
      </w:r>
      <w:r w:rsidR="00735A4D">
        <w:rPr>
          <w:rStyle w:val="FontStyle11"/>
        </w:rPr>
        <w:t>1</w:t>
      </w:r>
      <w:r w:rsidR="00242E63">
        <w:rPr>
          <w:rStyle w:val="FontStyle11"/>
        </w:rPr>
        <w:t>,</w:t>
      </w:r>
      <w:r w:rsidR="00735A4D">
        <w:rPr>
          <w:rStyle w:val="FontStyle11"/>
        </w:rPr>
        <w:t>1</w:t>
      </w:r>
      <w:r w:rsidR="00242E63">
        <w:rPr>
          <w:rStyle w:val="FontStyle11"/>
        </w:rPr>
        <w:t>% населения</w:t>
      </w:r>
      <w:r w:rsidR="007D0A9B">
        <w:rPr>
          <w:rStyle w:val="FontStyle11"/>
        </w:rPr>
        <w:t xml:space="preserve"> в возрасте от 16 до</w:t>
      </w:r>
      <w:r w:rsidR="001128C3">
        <w:rPr>
          <w:rStyle w:val="FontStyle11"/>
        </w:rPr>
        <w:t xml:space="preserve"> </w:t>
      </w:r>
      <w:r w:rsidR="007D0A9B">
        <w:rPr>
          <w:rStyle w:val="FontStyle11"/>
        </w:rPr>
        <w:t>69 лет</w:t>
      </w:r>
      <w:r w:rsidR="00242E63">
        <w:rPr>
          <w:rStyle w:val="FontStyle11"/>
        </w:rPr>
        <w:t xml:space="preserve">. </w:t>
      </w:r>
      <w:r w:rsidR="005C6D08">
        <w:rPr>
          <w:rStyle w:val="FontStyle11"/>
        </w:rPr>
        <w:t xml:space="preserve">Среди мужчин курит </w:t>
      </w:r>
      <w:r w:rsidR="00735A4D">
        <w:rPr>
          <w:rStyle w:val="FontStyle11"/>
        </w:rPr>
        <w:t>28</w:t>
      </w:r>
      <w:r w:rsidR="0064003C">
        <w:rPr>
          <w:rStyle w:val="FontStyle11"/>
        </w:rPr>
        <w:t>,</w:t>
      </w:r>
      <w:r w:rsidR="00735A4D">
        <w:rPr>
          <w:rStyle w:val="FontStyle11"/>
        </w:rPr>
        <w:t>8</w:t>
      </w:r>
      <w:r w:rsidR="005C6D08">
        <w:rPr>
          <w:rStyle w:val="FontStyle11"/>
        </w:rPr>
        <w:t>%, среди женщин</w:t>
      </w:r>
      <w:r w:rsidR="00267046">
        <w:rPr>
          <w:rStyle w:val="FontStyle11"/>
        </w:rPr>
        <w:t xml:space="preserve"> – </w:t>
      </w:r>
      <w:r w:rsidR="0064003C">
        <w:rPr>
          <w:rStyle w:val="FontStyle11"/>
        </w:rPr>
        <w:t>1</w:t>
      </w:r>
      <w:r w:rsidR="00735A4D">
        <w:rPr>
          <w:rStyle w:val="FontStyle11"/>
        </w:rPr>
        <w:t>3</w:t>
      </w:r>
      <w:r w:rsidR="00BE60C8">
        <w:rPr>
          <w:rStyle w:val="FontStyle11"/>
        </w:rPr>
        <w:t>,</w:t>
      </w:r>
      <w:r w:rsidR="00735A4D">
        <w:rPr>
          <w:rStyle w:val="FontStyle11"/>
        </w:rPr>
        <w:t>4</w:t>
      </w:r>
      <w:r w:rsidR="005C6D08">
        <w:rPr>
          <w:rStyle w:val="FontStyle11"/>
        </w:rPr>
        <w:t xml:space="preserve">%.   </w:t>
      </w:r>
      <w:r w:rsidR="00735A4D">
        <w:rPr>
          <w:rStyle w:val="FontStyle11"/>
        </w:rPr>
        <w:t xml:space="preserve">С 2022 года </w:t>
      </w:r>
      <w:r w:rsidR="001F3968">
        <w:rPr>
          <w:rStyle w:val="FontStyle11"/>
        </w:rPr>
        <w:t xml:space="preserve">уменьшилось число курящих </w:t>
      </w:r>
      <w:r w:rsidR="00EA68D1">
        <w:rPr>
          <w:rStyle w:val="FontStyle11"/>
        </w:rPr>
        <w:t>с 21,8% до 21,1%, количество курящих мужчин возросло на 0,9%</w:t>
      </w:r>
      <w:r w:rsidR="001F3968">
        <w:rPr>
          <w:rStyle w:val="FontStyle11"/>
        </w:rPr>
        <w:t>,</w:t>
      </w:r>
      <w:r w:rsidR="00EA68D1">
        <w:rPr>
          <w:rStyle w:val="FontStyle11"/>
        </w:rPr>
        <w:t xml:space="preserve"> но</w:t>
      </w:r>
      <w:r w:rsidR="001F3968">
        <w:rPr>
          <w:rStyle w:val="FontStyle11"/>
        </w:rPr>
        <w:t xml:space="preserve"> стало </w:t>
      </w:r>
      <w:r w:rsidR="00E42710">
        <w:rPr>
          <w:rStyle w:val="FontStyle11"/>
        </w:rPr>
        <w:t>меньше</w:t>
      </w:r>
      <w:r w:rsidR="001F3968">
        <w:rPr>
          <w:rStyle w:val="FontStyle11"/>
        </w:rPr>
        <w:t xml:space="preserve"> курящих женщин</w:t>
      </w:r>
      <w:r w:rsidR="00EA68D1">
        <w:rPr>
          <w:rStyle w:val="FontStyle11"/>
        </w:rPr>
        <w:t xml:space="preserve"> на 1,5%</w:t>
      </w:r>
      <w:r w:rsidR="001F3968">
        <w:rPr>
          <w:rStyle w:val="FontStyle11"/>
        </w:rPr>
        <w:t xml:space="preserve">. </w:t>
      </w:r>
    </w:p>
    <w:p w:rsidR="00575267" w:rsidRDefault="00EC56C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одним фактором риска для здоровья населения является употребление алкогольных напитков. Актуальна эта проблема и для населения </w:t>
      </w:r>
      <w:proofErr w:type="spellStart"/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г.Горки</w:t>
      </w:r>
      <w:proofErr w:type="spellEnd"/>
      <w:r w:rsidR="00A8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анкетирования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24,</w:t>
      </w:r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% опрошенных отметили, что никогда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не употребляют алкоголь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кране редко)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остальные делают это с различной регулярностью: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522B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в год;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в месяц; </w:t>
      </w:r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в неделю; </w:t>
      </w:r>
      <w:r w:rsidR="00180841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6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ежедневно. </w:t>
      </w:r>
    </w:p>
    <w:p w:rsidR="00EA1A5D" w:rsidRDefault="00AA5CFC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негативные лидеры в этом отношении вышла возрастная группа от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до 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 Регулярно («несколько раз в </w:t>
      </w:r>
      <w:r w:rsidR="00614789">
        <w:rPr>
          <w:rFonts w:ascii="Times New Roman" w:hAnsi="Times New Roman" w:cs="Times New Roman"/>
          <w:color w:val="000000" w:themeColor="text1"/>
          <w:sz w:val="28"/>
          <w:szCs w:val="28"/>
        </w:rPr>
        <w:t>месяц» 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«несколько раз в неделю», + «ежедневно») алкоголь употребляют </w:t>
      </w:r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65E1">
        <w:rPr>
          <w:rFonts w:ascii="Times New Roman" w:hAnsi="Times New Roman" w:cs="Times New Roman"/>
          <w:color w:val="000000" w:themeColor="text1"/>
          <w:sz w:val="28"/>
          <w:szCs w:val="28"/>
        </w:rPr>
        <w:t>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населения этого возраста. Самый низкий показатель у возрастной категории </w:t>
      </w:r>
      <w:r w:rsidR="00387308">
        <w:rPr>
          <w:rFonts w:ascii="Times New Roman" w:hAnsi="Times New Roman" w:cs="Times New Roman"/>
          <w:color w:val="000000" w:themeColor="text1"/>
          <w:sz w:val="28"/>
          <w:szCs w:val="28"/>
        </w:rPr>
        <w:t>старше 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– </w:t>
      </w:r>
      <w:r w:rsidR="00D14541">
        <w:rPr>
          <w:rFonts w:ascii="Times New Roman" w:hAnsi="Times New Roman" w:cs="Times New Roman"/>
          <w:color w:val="000000" w:themeColor="text1"/>
          <w:sz w:val="28"/>
          <w:szCs w:val="28"/>
        </w:rPr>
        <w:t>21,</w:t>
      </w:r>
      <w:r w:rsidR="005752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с такой же регулярностью выпивают.</w:t>
      </w:r>
      <w:r w:rsidR="003D4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6CCA" w:rsidRDefault="00575267" w:rsidP="00EA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2022 года</w:t>
      </w:r>
      <w:r w:rsidR="00EA1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</w:t>
      </w:r>
      <w:r w:rsidR="002D2B95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увеличилась</w:t>
      </w:r>
      <w:r w:rsidR="00EA1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частота потребления алкогольных напитков среди населения </w:t>
      </w:r>
      <w:r w:rsidR="006522B0">
        <w:rPr>
          <w:rFonts w:ascii="Times New Roman" w:hAnsi="Times New Roman" w:cs="Times New Roman"/>
          <w:color w:val="000000" w:themeColor="text1"/>
          <w:sz w:val="28"/>
          <w:szCs w:val="28"/>
        </w:rPr>
        <w:t>с 19,1</w:t>
      </w:r>
      <w:r w:rsidR="002D2B95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65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2D2B95">
        <w:rPr>
          <w:rFonts w:ascii="Times New Roman" w:hAnsi="Times New Roman" w:cs="Times New Roman"/>
          <w:color w:val="000000" w:themeColor="text1"/>
          <w:sz w:val="28"/>
          <w:szCs w:val="28"/>
        </w:rPr>
        <w:t>27,8</w:t>
      </w:r>
      <w:proofErr w:type="gramStart"/>
      <w:r w:rsidR="002D2B95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B3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B3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является ниже </w:t>
      </w:r>
      <w:proofErr w:type="spellStart"/>
      <w:r w:rsidR="00BB3F51">
        <w:rPr>
          <w:rFonts w:ascii="Times New Roman" w:hAnsi="Times New Roman" w:cs="Times New Roman"/>
          <w:color w:val="000000" w:themeColor="text1"/>
          <w:sz w:val="28"/>
          <w:szCs w:val="28"/>
        </w:rPr>
        <w:t>среднеобластного</w:t>
      </w:r>
      <w:proofErr w:type="spellEnd"/>
      <w:r w:rsidR="00BB3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BB3F51">
        <w:rPr>
          <w:rFonts w:ascii="Times New Roman" w:hAnsi="Times New Roman" w:cs="Times New Roman"/>
          <w:color w:val="000000" w:themeColor="text1"/>
          <w:sz w:val="28"/>
          <w:szCs w:val="28"/>
        </w:rPr>
        <w:t>(по области данный показатель составляет – 30,1%)</w:t>
      </w:r>
      <w:r w:rsidR="002D2B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B95" w:rsidRDefault="00A875D4" w:rsidP="00EA1A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87781" w:rsidRDefault="00D14541" w:rsidP="00D14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95A143" wp14:editId="6158460E">
            <wp:extent cx="5940425" cy="3608154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7781" w:rsidRDefault="00387781" w:rsidP="00387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67" w:rsidRDefault="00EF3567" w:rsidP="00EF35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71A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 xml:space="preserve">исунок </w:t>
      </w:r>
      <w:r w:rsidR="00930E03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. Распределение ответов </w:t>
      </w:r>
      <w:r w:rsidR="00943E0C">
        <w:rPr>
          <w:rFonts w:ascii="Times New Roman" w:hAnsi="Times New Roman" w:cs="Times New Roman"/>
          <w:b/>
          <w:sz w:val="20"/>
          <w:szCs w:val="20"/>
        </w:rPr>
        <w:t>респондентов на</w:t>
      </w:r>
      <w:r w:rsidRPr="0099571A">
        <w:rPr>
          <w:rFonts w:ascii="Times New Roman" w:hAnsi="Times New Roman" w:cs="Times New Roman"/>
          <w:b/>
          <w:sz w:val="20"/>
          <w:szCs w:val="20"/>
        </w:rPr>
        <w:t xml:space="preserve"> вопрос: «</w:t>
      </w:r>
      <w:r>
        <w:rPr>
          <w:rFonts w:ascii="Times New Roman" w:hAnsi="Times New Roman" w:cs="Times New Roman"/>
          <w:b/>
          <w:sz w:val="20"/>
          <w:szCs w:val="20"/>
        </w:rPr>
        <w:t xml:space="preserve">Употребляете ли Вы алкогольные напитки?» </w:t>
      </w:r>
    </w:p>
    <w:p w:rsidR="00EC56C1" w:rsidRPr="00031570" w:rsidRDefault="00EC56C1" w:rsidP="00EC5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В</w:t>
      </w:r>
      <w:r w:rsidR="00A83B8F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злоупотребление алкоголем находится на третьем месте среди причин смертности (после сердечно-сосудистых и онкологических заболеваний). Пьющие </w:t>
      </w:r>
      <w:r w:rsidR="00943E0C"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>люди живут</w:t>
      </w: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среднем на 15 лет меньше, чем непьющие. Лицами в нетрезвом состоянии совершается почти 40% всех преступлений, они</w:t>
      </w:r>
      <w:r w:rsidR="00BB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>частые</w:t>
      </w:r>
      <w:r w:rsidR="00BB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виновники дорожно-транспортных происшествий. </w:t>
      </w:r>
    </w:p>
    <w:p w:rsidR="0057209F" w:rsidRPr="00031570" w:rsidRDefault="0057209F" w:rsidP="005720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>Еще одной проблемой, способной негативно сказаться на здоровье населения, является недостаточная двигательная активность. М</w:t>
      </w:r>
      <w:r w:rsidRPr="00031570">
        <w:rPr>
          <w:rFonts w:ascii="Times New Roman" w:hAnsi="Times New Roman" w:cs="Times New Roman"/>
          <w:color w:val="000000"/>
          <w:sz w:val="28"/>
          <w:szCs w:val="28"/>
        </w:rPr>
        <w:t>ногочисленными исследованиями убедительно доказано благоприятное влияние двигательной активности на здоровье человека. Движения активизируют компенсаторно-приспособительные механизмы, расширяют функциональные возможности организма, улучшают самочувствие человека, создают уверенность, являются важным фактором первичной и вторичной профилактики ИБС, атеросклероза и других сокращающих человеческую жизнь заболеваний. Гипокинезия (недостаток движений) снижает сопротивляемость и работоспособность организма, увеличивая риск заболеваний и преждевременной смерти.</w:t>
      </w:r>
    </w:p>
    <w:p w:rsidR="0057209F" w:rsidRPr="00031570" w:rsidRDefault="0057209F" w:rsidP="0057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>Специалисты полагают, что для поддержания хорошей</w:t>
      </w:r>
      <w:r w:rsidR="00BB2B74">
        <w:rPr>
          <w:rFonts w:ascii="Times New Roman" w:hAnsi="Times New Roman" w:cs="Times New Roman"/>
          <w:sz w:val="28"/>
          <w:szCs w:val="28"/>
        </w:rPr>
        <w:t xml:space="preserve"> физической формы достаточно 20 – </w:t>
      </w:r>
      <w:r w:rsidRPr="00031570">
        <w:rPr>
          <w:rFonts w:ascii="Times New Roman" w:hAnsi="Times New Roman" w:cs="Times New Roman"/>
          <w:sz w:val="28"/>
          <w:szCs w:val="28"/>
        </w:rPr>
        <w:t>30</w:t>
      </w:r>
      <w:r w:rsidR="00BB2B74">
        <w:rPr>
          <w:rFonts w:ascii="Times New Roman" w:hAnsi="Times New Roman" w:cs="Times New Roman"/>
          <w:sz w:val="28"/>
          <w:szCs w:val="28"/>
        </w:rPr>
        <w:t xml:space="preserve"> </w:t>
      </w:r>
      <w:r w:rsidRPr="00031570">
        <w:rPr>
          <w:rFonts w:ascii="Times New Roman" w:hAnsi="Times New Roman" w:cs="Times New Roman"/>
          <w:sz w:val="28"/>
          <w:szCs w:val="28"/>
        </w:rPr>
        <w:t xml:space="preserve">минут активных физических упражнений не менее трех раз в неделю. Если это, по </w:t>
      </w:r>
      <w:r w:rsidR="003609E7" w:rsidRPr="00031570">
        <w:rPr>
          <w:rFonts w:ascii="Times New Roman" w:hAnsi="Times New Roman" w:cs="Times New Roman"/>
          <w:sz w:val="28"/>
          <w:szCs w:val="28"/>
        </w:rPr>
        <w:t>каким-либо</w:t>
      </w:r>
      <w:r w:rsidRPr="00031570">
        <w:rPr>
          <w:rFonts w:ascii="Times New Roman" w:hAnsi="Times New Roman" w:cs="Times New Roman"/>
          <w:sz w:val="28"/>
          <w:szCs w:val="28"/>
        </w:rPr>
        <w:t xml:space="preserve"> причинам невозможно, то для поддержания здоровья ежедневно достаточно 20 минут умеренной или выраженной физической активности (не обязательно непрерывной) не менее 5 дней в неделю. </w:t>
      </w:r>
    </w:p>
    <w:p w:rsidR="00A90339" w:rsidRDefault="0057209F" w:rsidP="00F5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lastRenderedPageBreak/>
        <w:t xml:space="preserve">Чтобы оценить, соблюдается ли жителями </w:t>
      </w:r>
      <w:proofErr w:type="spellStart"/>
      <w:r w:rsidR="00E02E34">
        <w:rPr>
          <w:rFonts w:ascii="Times New Roman" w:hAnsi="Times New Roman" w:cs="Times New Roman"/>
          <w:sz w:val="28"/>
          <w:szCs w:val="28"/>
        </w:rPr>
        <w:t>г.Горки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570">
        <w:rPr>
          <w:rFonts w:ascii="Times New Roman" w:hAnsi="Times New Roman" w:cs="Times New Roman"/>
          <w:sz w:val="28"/>
          <w:szCs w:val="28"/>
        </w:rPr>
        <w:t>этот необходимый для здоровья минимум физической активности, в анкете был задан вопрос: «Уделяете ли Вы физической активности (</w:t>
      </w:r>
      <w:r w:rsidR="00A45A97">
        <w:rPr>
          <w:rFonts w:ascii="Times New Roman" w:hAnsi="Times New Roman" w:cs="Times New Roman"/>
          <w:sz w:val="28"/>
          <w:szCs w:val="28"/>
        </w:rPr>
        <w:t xml:space="preserve">прогулки на свежем воздухе, </w:t>
      </w:r>
      <w:r w:rsidRPr="00031570">
        <w:rPr>
          <w:rFonts w:ascii="Times New Roman" w:hAnsi="Times New Roman" w:cs="Times New Roman"/>
          <w:sz w:val="28"/>
          <w:szCs w:val="28"/>
        </w:rPr>
        <w:t xml:space="preserve">физические упражнения, ходьба, бег, танцы, спорт и т.д.) не менее 20 минут в день?».  </w:t>
      </w:r>
      <w:r w:rsidR="00F50853" w:rsidRPr="00031570">
        <w:rPr>
          <w:rFonts w:ascii="Times New Roman" w:hAnsi="Times New Roman" w:cs="Times New Roman"/>
          <w:sz w:val="28"/>
          <w:szCs w:val="28"/>
        </w:rPr>
        <w:t xml:space="preserve">Положительно на него ответили </w:t>
      </w:r>
      <w:r w:rsidR="00E02E34">
        <w:rPr>
          <w:rFonts w:ascii="Times New Roman" w:hAnsi="Times New Roman" w:cs="Times New Roman"/>
          <w:sz w:val="28"/>
          <w:szCs w:val="28"/>
        </w:rPr>
        <w:t>9</w:t>
      </w:r>
      <w:r w:rsidR="00DD5F3C">
        <w:rPr>
          <w:rFonts w:ascii="Times New Roman" w:hAnsi="Times New Roman" w:cs="Times New Roman"/>
          <w:sz w:val="28"/>
          <w:szCs w:val="28"/>
        </w:rPr>
        <w:t>3,2</w:t>
      </w:r>
      <w:r w:rsidR="00E02E34">
        <w:rPr>
          <w:rFonts w:ascii="Times New Roman" w:hAnsi="Times New Roman" w:cs="Times New Roman"/>
          <w:sz w:val="28"/>
          <w:szCs w:val="28"/>
        </w:rPr>
        <w:t>% респондентов</w:t>
      </w:r>
      <w:r w:rsidR="00F50853" w:rsidRPr="00031570">
        <w:rPr>
          <w:rFonts w:ascii="Times New Roman" w:hAnsi="Times New Roman" w:cs="Times New Roman"/>
          <w:sz w:val="28"/>
          <w:szCs w:val="28"/>
        </w:rPr>
        <w:t>.</w:t>
      </w:r>
      <w:r w:rsidR="007C5AB2">
        <w:rPr>
          <w:rFonts w:ascii="Times New Roman" w:hAnsi="Times New Roman" w:cs="Times New Roman"/>
          <w:sz w:val="28"/>
          <w:szCs w:val="28"/>
        </w:rPr>
        <w:t xml:space="preserve"> </w:t>
      </w:r>
      <w:r w:rsidR="00E02E34">
        <w:rPr>
          <w:rFonts w:ascii="Times New Roman" w:hAnsi="Times New Roman" w:cs="Times New Roman"/>
          <w:sz w:val="28"/>
          <w:szCs w:val="28"/>
        </w:rPr>
        <w:t xml:space="preserve">С 2022г. </w:t>
      </w:r>
      <w:r w:rsidR="007C5AB2">
        <w:rPr>
          <w:rFonts w:ascii="Times New Roman" w:hAnsi="Times New Roman" w:cs="Times New Roman"/>
          <w:sz w:val="28"/>
          <w:szCs w:val="28"/>
        </w:rPr>
        <w:t xml:space="preserve">этот показатель </w:t>
      </w:r>
      <w:r w:rsidR="00DA10E5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7C5AB2">
        <w:rPr>
          <w:rFonts w:ascii="Times New Roman" w:hAnsi="Times New Roman" w:cs="Times New Roman"/>
          <w:sz w:val="28"/>
          <w:szCs w:val="28"/>
        </w:rPr>
        <w:t xml:space="preserve">вырос </w:t>
      </w:r>
      <w:r w:rsidR="00E02E34">
        <w:rPr>
          <w:rFonts w:ascii="Times New Roman" w:hAnsi="Times New Roman" w:cs="Times New Roman"/>
          <w:sz w:val="28"/>
          <w:szCs w:val="28"/>
        </w:rPr>
        <w:t xml:space="preserve">с 76 % до 93,2%. </w:t>
      </w:r>
    </w:p>
    <w:p w:rsidR="001A174A" w:rsidRDefault="00B439D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13">
        <w:rPr>
          <w:rFonts w:ascii="Times New Roman" w:hAnsi="Times New Roman" w:cs="Times New Roman"/>
          <w:sz w:val="28"/>
          <w:szCs w:val="28"/>
        </w:rPr>
        <w:t xml:space="preserve">Немаловажным компонентом здорового образа жизни является правильное питание. </w:t>
      </w:r>
      <w:r w:rsidR="00516452">
        <w:rPr>
          <w:rFonts w:ascii="Times New Roman" w:hAnsi="Times New Roman" w:cs="Times New Roman"/>
          <w:sz w:val="28"/>
          <w:szCs w:val="28"/>
        </w:rPr>
        <w:t>В рамках данного социологического исследования была поставлена задача изучить количество потребляемой</w:t>
      </w:r>
      <w:r w:rsidR="00352D8D">
        <w:rPr>
          <w:rFonts w:ascii="Times New Roman" w:hAnsi="Times New Roman" w:cs="Times New Roman"/>
          <w:sz w:val="28"/>
          <w:szCs w:val="28"/>
        </w:rPr>
        <w:t xml:space="preserve"> населением соли и с</w:t>
      </w:r>
      <w:r w:rsidR="00BC64D6">
        <w:rPr>
          <w:rFonts w:ascii="Times New Roman" w:hAnsi="Times New Roman" w:cs="Times New Roman"/>
          <w:sz w:val="28"/>
          <w:szCs w:val="28"/>
        </w:rPr>
        <w:t>ахара в сутки</w:t>
      </w:r>
      <w:r w:rsidR="00617FCD">
        <w:rPr>
          <w:rFonts w:ascii="Times New Roman" w:hAnsi="Times New Roman" w:cs="Times New Roman"/>
          <w:sz w:val="28"/>
          <w:szCs w:val="28"/>
        </w:rPr>
        <w:t xml:space="preserve">. Кроме того, удалось посчитать, сколько граммов овощей и фруктов ежедневно употребляют жители </w:t>
      </w:r>
      <w:proofErr w:type="spellStart"/>
      <w:r w:rsidR="00352D8D">
        <w:rPr>
          <w:rFonts w:ascii="Times New Roman" w:hAnsi="Times New Roman" w:cs="Times New Roman"/>
          <w:sz w:val="28"/>
          <w:szCs w:val="28"/>
        </w:rPr>
        <w:t>г.Горки</w:t>
      </w:r>
      <w:proofErr w:type="spellEnd"/>
      <w:r w:rsidR="00617FCD">
        <w:rPr>
          <w:rFonts w:ascii="Times New Roman" w:hAnsi="Times New Roman" w:cs="Times New Roman"/>
          <w:sz w:val="28"/>
          <w:szCs w:val="28"/>
        </w:rPr>
        <w:t>.</w:t>
      </w:r>
    </w:p>
    <w:p w:rsidR="00516452" w:rsidRDefault="004545DA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 взрослый житель</w:t>
      </w:r>
      <w:r w:rsidR="00BB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75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сутки употребляет </w:t>
      </w:r>
      <w:r w:rsidR="00D77F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06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7F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граммов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соли (напомним, это без уч</w:t>
      </w:r>
      <w:r w:rsidR="00617F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17F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солесодержащих продуктов).</w:t>
      </w:r>
      <w:r w:rsidR="007D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результатами исследовани</w:t>
      </w:r>
      <w:r w:rsidR="00D331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F82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F8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7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употребляет  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</w:t>
      </w:r>
      <w:r w:rsidR="00D77F82">
        <w:rPr>
          <w:rFonts w:ascii="Times New Roman" w:hAnsi="Times New Roman" w:cs="Times New Roman"/>
          <w:color w:val="000000" w:themeColor="text1"/>
          <w:sz w:val="28"/>
          <w:szCs w:val="28"/>
        </w:rPr>
        <w:t>ь практически на том же уровне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2022 году этот показатель составлял 5,</w:t>
      </w:r>
      <w:r w:rsidR="00D77F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гр.</w:t>
      </w:r>
      <w:r w:rsidR="009374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F5390" w:rsidRDefault="00FF5390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00DB">
        <w:rPr>
          <w:rFonts w:ascii="Times New Roman" w:hAnsi="Times New Roman" w:cs="Times New Roman"/>
          <w:sz w:val="28"/>
          <w:szCs w:val="28"/>
        </w:rPr>
        <w:t>ОЗ рекомендует, чтобы дневное потребление соли составляло меньше 5 г (что соответствует примерно чайной ложке соли в день).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55041" w:rsidRPr="007700DB">
        <w:rPr>
          <w:rFonts w:ascii="Times New Roman" w:hAnsi="Times New Roman" w:cs="Times New Roman"/>
          <w:sz w:val="28"/>
          <w:szCs w:val="28"/>
        </w:rPr>
        <w:t xml:space="preserve">ысокий уровень потребления соли </w:t>
      </w:r>
      <w:r w:rsidR="00C55041">
        <w:rPr>
          <w:rFonts w:ascii="Times New Roman" w:hAnsi="Times New Roman" w:cs="Times New Roman"/>
          <w:sz w:val="28"/>
          <w:szCs w:val="28"/>
        </w:rPr>
        <w:t xml:space="preserve">способствует развитию </w:t>
      </w:r>
      <w:r w:rsidR="00C55041" w:rsidRPr="007700DB">
        <w:rPr>
          <w:rFonts w:ascii="Times New Roman" w:hAnsi="Times New Roman" w:cs="Times New Roman"/>
          <w:sz w:val="28"/>
          <w:szCs w:val="28"/>
        </w:rPr>
        <w:t>сердечно</w:t>
      </w:r>
      <w:r w:rsidR="00C55041">
        <w:rPr>
          <w:rFonts w:ascii="Times New Roman" w:hAnsi="Times New Roman" w:cs="Times New Roman"/>
          <w:sz w:val="28"/>
          <w:szCs w:val="28"/>
        </w:rPr>
        <w:t>-</w:t>
      </w:r>
      <w:r w:rsidR="00C55041" w:rsidRPr="007700DB">
        <w:rPr>
          <w:rFonts w:ascii="Times New Roman" w:hAnsi="Times New Roman" w:cs="Times New Roman"/>
          <w:sz w:val="28"/>
          <w:szCs w:val="28"/>
        </w:rPr>
        <w:t>сосудистых заболевани</w:t>
      </w:r>
      <w:r w:rsidR="00C55041">
        <w:rPr>
          <w:rFonts w:ascii="Times New Roman" w:hAnsi="Times New Roman" w:cs="Times New Roman"/>
          <w:sz w:val="28"/>
          <w:szCs w:val="28"/>
        </w:rPr>
        <w:t>й</w:t>
      </w:r>
      <w:r w:rsidR="00C55041" w:rsidRPr="007700DB">
        <w:rPr>
          <w:rFonts w:ascii="Times New Roman" w:hAnsi="Times New Roman" w:cs="Times New Roman"/>
          <w:sz w:val="28"/>
          <w:szCs w:val="28"/>
        </w:rPr>
        <w:t xml:space="preserve">, также не исключена его связь с другими </w:t>
      </w:r>
      <w:r w:rsidR="00C55041">
        <w:rPr>
          <w:rFonts w:ascii="Times New Roman" w:hAnsi="Times New Roman" w:cs="Times New Roman"/>
          <w:sz w:val="28"/>
          <w:szCs w:val="28"/>
        </w:rPr>
        <w:t>неинфекционными заболеваниями</w:t>
      </w:r>
      <w:r w:rsidR="00C55041" w:rsidRPr="007700DB">
        <w:rPr>
          <w:rFonts w:ascii="Times New Roman" w:hAnsi="Times New Roman" w:cs="Times New Roman"/>
          <w:sz w:val="28"/>
          <w:szCs w:val="28"/>
        </w:rPr>
        <w:t xml:space="preserve">, </w:t>
      </w:r>
      <w:r w:rsidR="0004493E" w:rsidRPr="007700DB">
        <w:rPr>
          <w:rFonts w:ascii="Times New Roman" w:hAnsi="Times New Roman" w:cs="Times New Roman"/>
          <w:sz w:val="28"/>
          <w:szCs w:val="28"/>
        </w:rPr>
        <w:t>например,</w:t>
      </w:r>
      <w:r w:rsidR="00C55041" w:rsidRPr="007700DB">
        <w:rPr>
          <w:rFonts w:ascii="Times New Roman" w:hAnsi="Times New Roman" w:cs="Times New Roman"/>
          <w:sz w:val="28"/>
          <w:szCs w:val="28"/>
        </w:rPr>
        <w:t xml:space="preserve"> заболеваниями почек.</w:t>
      </w:r>
      <w:r w:rsidR="00C5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41" w:rsidRDefault="00C5504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Чрезмерное потребление сахара и сладких продуктов питания также несет определенные риски для здоровья. Его избыточное потребление способствует развитию заболеваний сердечно-сосудистой системы, нарушает обмен веществ, ослабляет иммунную систему, способствует преждевременному старению кожи, вызывает заболевания зубов и десен, ослабляет костную ткань и др.</w:t>
      </w:r>
    </w:p>
    <w:p w:rsidR="00FF5390" w:rsidRPr="00364E6D" w:rsidRDefault="00FF5390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6D">
        <w:rPr>
          <w:rFonts w:ascii="Times New Roman" w:hAnsi="Times New Roman" w:cs="Times New Roman"/>
          <w:sz w:val="28"/>
          <w:szCs w:val="28"/>
        </w:rPr>
        <w:t>Аналогично соли, мы попросили респондентов по</w:t>
      </w:r>
      <w:r w:rsidR="000220CE">
        <w:rPr>
          <w:rFonts w:ascii="Times New Roman" w:hAnsi="Times New Roman" w:cs="Times New Roman"/>
          <w:sz w:val="28"/>
          <w:szCs w:val="28"/>
        </w:rPr>
        <w:t>считать и суточное количество доба</w:t>
      </w:r>
      <w:r w:rsidRPr="00364E6D">
        <w:rPr>
          <w:rFonts w:ascii="Times New Roman" w:hAnsi="Times New Roman" w:cs="Times New Roman"/>
          <w:sz w:val="28"/>
          <w:szCs w:val="28"/>
        </w:rPr>
        <w:t xml:space="preserve">вленного в пищу сахара. Полученные данные </w:t>
      </w:r>
      <w:r w:rsidR="00D77F82">
        <w:rPr>
          <w:rFonts w:ascii="Times New Roman" w:hAnsi="Times New Roman" w:cs="Times New Roman"/>
          <w:sz w:val="28"/>
          <w:szCs w:val="28"/>
        </w:rPr>
        <w:t xml:space="preserve">показали, что в среднем жители </w:t>
      </w:r>
      <w:proofErr w:type="spellStart"/>
      <w:r w:rsidR="00D77F82">
        <w:rPr>
          <w:rFonts w:ascii="Times New Roman" w:hAnsi="Times New Roman" w:cs="Times New Roman"/>
          <w:sz w:val="28"/>
          <w:szCs w:val="28"/>
        </w:rPr>
        <w:t>г.Горки</w:t>
      </w:r>
      <w:proofErr w:type="spellEnd"/>
      <w:r w:rsidRPr="00364E6D">
        <w:rPr>
          <w:rFonts w:ascii="Times New Roman" w:hAnsi="Times New Roman" w:cs="Times New Roman"/>
          <w:sz w:val="28"/>
          <w:szCs w:val="28"/>
        </w:rPr>
        <w:t xml:space="preserve"> употребляют</w:t>
      </w:r>
      <w:r w:rsidR="00F94D43">
        <w:rPr>
          <w:rFonts w:ascii="Times New Roman" w:hAnsi="Times New Roman" w:cs="Times New Roman"/>
          <w:sz w:val="28"/>
          <w:szCs w:val="28"/>
        </w:rPr>
        <w:t xml:space="preserve"> </w:t>
      </w:r>
      <w:r w:rsidR="00296ED8">
        <w:rPr>
          <w:rFonts w:ascii="Times New Roman" w:hAnsi="Times New Roman" w:cs="Times New Roman"/>
          <w:sz w:val="28"/>
          <w:szCs w:val="28"/>
        </w:rPr>
        <w:t>1</w:t>
      </w:r>
      <w:r w:rsidR="00F1119E">
        <w:rPr>
          <w:rFonts w:ascii="Times New Roman" w:hAnsi="Times New Roman" w:cs="Times New Roman"/>
          <w:sz w:val="28"/>
          <w:szCs w:val="28"/>
        </w:rPr>
        <w:t>6,8</w:t>
      </w:r>
      <w:r w:rsidR="00567706" w:rsidRPr="00364E6D">
        <w:rPr>
          <w:rFonts w:ascii="Times New Roman" w:hAnsi="Times New Roman" w:cs="Times New Roman"/>
          <w:sz w:val="28"/>
          <w:szCs w:val="28"/>
        </w:rPr>
        <w:t xml:space="preserve"> грамм</w:t>
      </w:r>
      <w:r w:rsidR="00F1119E">
        <w:rPr>
          <w:rFonts w:ascii="Times New Roman" w:hAnsi="Times New Roman" w:cs="Times New Roman"/>
          <w:sz w:val="28"/>
          <w:szCs w:val="28"/>
        </w:rPr>
        <w:t>а</w:t>
      </w:r>
      <w:r w:rsidR="00567706" w:rsidRPr="00364E6D">
        <w:rPr>
          <w:rFonts w:ascii="Times New Roman" w:hAnsi="Times New Roman" w:cs="Times New Roman"/>
          <w:sz w:val="28"/>
          <w:szCs w:val="28"/>
        </w:rPr>
        <w:t xml:space="preserve"> сахара в сутки</w:t>
      </w:r>
      <w:r w:rsidR="00CA02A6">
        <w:rPr>
          <w:rFonts w:ascii="Times New Roman" w:hAnsi="Times New Roman" w:cs="Times New Roman"/>
          <w:sz w:val="28"/>
          <w:szCs w:val="28"/>
        </w:rPr>
        <w:t xml:space="preserve"> (в 2022 году – 1</w:t>
      </w:r>
      <w:r w:rsidR="00F1119E">
        <w:rPr>
          <w:rFonts w:ascii="Times New Roman" w:hAnsi="Times New Roman" w:cs="Times New Roman"/>
          <w:sz w:val="28"/>
          <w:szCs w:val="28"/>
        </w:rPr>
        <w:t>4,5</w:t>
      </w:r>
      <w:r w:rsidR="00557771">
        <w:rPr>
          <w:rFonts w:ascii="Times New Roman" w:hAnsi="Times New Roman" w:cs="Times New Roman"/>
          <w:sz w:val="28"/>
          <w:szCs w:val="28"/>
        </w:rPr>
        <w:t xml:space="preserve"> </w:t>
      </w:r>
      <w:r w:rsidR="00CA02A6">
        <w:rPr>
          <w:rFonts w:ascii="Times New Roman" w:hAnsi="Times New Roman" w:cs="Times New Roman"/>
          <w:sz w:val="28"/>
          <w:szCs w:val="28"/>
        </w:rPr>
        <w:t>гр</w:t>
      </w:r>
      <w:r w:rsidR="00781FCE">
        <w:rPr>
          <w:rFonts w:ascii="Times New Roman" w:hAnsi="Times New Roman" w:cs="Times New Roman"/>
          <w:sz w:val="28"/>
          <w:szCs w:val="28"/>
        </w:rPr>
        <w:t>.</w:t>
      </w:r>
      <w:r w:rsidR="00CA02A6">
        <w:rPr>
          <w:rFonts w:ascii="Times New Roman" w:hAnsi="Times New Roman" w:cs="Times New Roman"/>
          <w:sz w:val="28"/>
          <w:szCs w:val="28"/>
        </w:rPr>
        <w:t>)</w:t>
      </w:r>
      <w:r w:rsidR="00567706" w:rsidRPr="00364E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74D" w:rsidRPr="00364E6D" w:rsidRDefault="0091574D" w:rsidP="00940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="00A83B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ОЗ </w:t>
      </w:r>
      <w:r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рекомендует ограничить употребление сахара в сутки до 5% от всего количества потребляемых калорий, что составляет приблизительно шесть чайных ложек сахара.</w:t>
      </w:r>
      <w:r w:rsidR="00567706"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Как показало исследование, наши респонденты в среднем употребляют </w:t>
      </w:r>
      <w:r w:rsidR="00F111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боле 3 ложек</w:t>
      </w:r>
      <w:r w:rsidR="00567706"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но напомним это без учета сахаросодержащих продуктов.</w:t>
      </w:r>
    </w:p>
    <w:p w:rsidR="00385C94" w:rsidRPr="00975B7F" w:rsidRDefault="00567706" w:rsidP="00364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Что касается овощей и фруктов, то </w:t>
      </w:r>
      <w:r w:rsidR="00364E6D" w:rsidRPr="00975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их потребление</w:t>
      </w:r>
      <w:r w:rsidR="005577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– </w:t>
      </w:r>
      <w:r w:rsidR="00364E6D" w:rsidRPr="00975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основа</w:t>
      </w:r>
      <w:r w:rsidR="005577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здорового питания, важный источник витаминов и минералов. 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 овощах и фруктах много полезной клетчатки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улучшает пищеварение и в целом 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положительно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влияет на организм.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показывают, что люди, которые едят много свежих овощей и фруктов, меньше рискуют столкнуться с сердечно-сосудистыми заболеваниями, повышенным давлением, диабетом второго типа, а также с ухудшением зрени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я и трудностями с пищеварением.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 рекомендует взрослому человеку есть минимум 400</w:t>
      </w:r>
      <w:r w:rsidR="0055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500</w:t>
      </w:r>
      <w:r w:rsidR="00557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7D0A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364E6D" w:rsidRPr="00975B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овощей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4E6D" w:rsidRPr="00975B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4E6D" w:rsidRPr="00975B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фруктов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день, что составляет </w:t>
      </w:r>
      <w:r w:rsidR="00385C94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пять</w:t>
      </w:r>
      <w:r w:rsidR="00975B7F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порций</w:t>
      </w:r>
      <w:r w:rsidR="00385C94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75B7F" w:rsidRDefault="00975B7F" w:rsidP="00AF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Нашим </w:t>
      </w:r>
      <w:r w:rsidR="00C934B2">
        <w:rPr>
          <w:rFonts w:ascii="Times New Roman" w:hAnsi="Times New Roman" w:cs="Times New Roman"/>
          <w:sz w:val="28"/>
          <w:szCs w:val="28"/>
        </w:rPr>
        <w:t>респондентам мы предложили п</w:t>
      </w:r>
      <w:r>
        <w:rPr>
          <w:rFonts w:ascii="Times New Roman" w:hAnsi="Times New Roman" w:cs="Times New Roman"/>
          <w:sz w:val="28"/>
          <w:szCs w:val="28"/>
        </w:rPr>
        <w:t xml:space="preserve">осчитать, сколько граммов </w:t>
      </w:r>
      <w:r w:rsidRPr="00975B7F">
        <w:rPr>
          <w:rFonts w:ascii="Times New Roman" w:hAnsi="Times New Roman" w:cs="Times New Roman"/>
          <w:sz w:val="28"/>
          <w:szCs w:val="28"/>
        </w:rPr>
        <w:t xml:space="preserve">овощей и фруктов в среднем в сутки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975B7F">
        <w:rPr>
          <w:rFonts w:ascii="Times New Roman" w:hAnsi="Times New Roman" w:cs="Times New Roman"/>
          <w:sz w:val="28"/>
          <w:szCs w:val="28"/>
        </w:rPr>
        <w:t>употребля</w:t>
      </w:r>
      <w:r>
        <w:rPr>
          <w:rFonts w:ascii="Times New Roman" w:hAnsi="Times New Roman" w:cs="Times New Roman"/>
          <w:sz w:val="28"/>
          <w:szCs w:val="28"/>
        </w:rPr>
        <w:t>ют. Согласно этим субъективным оценкам, удалось рассчитать средний уровень потребления овощей и фрук</w:t>
      </w:r>
      <w:r w:rsidR="00EA5532">
        <w:rPr>
          <w:rFonts w:ascii="Times New Roman" w:hAnsi="Times New Roman" w:cs="Times New Roman"/>
          <w:sz w:val="28"/>
          <w:szCs w:val="28"/>
        </w:rPr>
        <w:t xml:space="preserve">тов жителями </w:t>
      </w:r>
      <w:proofErr w:type="spellStart"/>
      <w:r w:rsidR="00EA5532">
        <w:rPr>
          <w:rFonts w:ascii="Times New Roman" w:hAnsi="Times New Roman" w:cs="Times New Roman"/>
          <w:sz w:val="28"/>
          <w:szCs w:val="28"/>
        </w:rPr>
        <w:t>г.Горки</w:t>
      </w:r>
      <w:proofErr w:type="spellEnd"/>
      <w:r w:rsidR="00557771">
        <w:rPr>
          <w:rFonts w:ascii="Times New Roman" w:hAnsi="Times New Roman" w:cs="Times New Roman"/>
          <w:sz w:val="28"/>
          <w:szCs w:val="28"/>
        </w:rPr>
        <w:t xml:space="preserve"> – </w:t>
      </w:r>
      <w:r w:rsidR="00BB0EC5">
        <w:rPr>
          <w:rFonts w:ascii="Times New Roman" w:hAnsi="Times New Roman" w:cs="Times New Roman"/>
          <w:sz w:val="28"/>
          <w:szCs w:val="28"/>
        </w:rPr>
        <w:t>3</w:t>
      </w:r>
      <w:r w:rsidR="00EA5532">
        <w:rPr>
          <w:rFonts w:ascii="Times New Roman" w:hAnsi="Times New Roman" w:cs="Times New Roman"/>
          <w:sz w:val="28"/>
          <w:szCs w:val="28"/>
        </w:rPr>
        <w:t>50 граммов (2022г. – 313г. овощей и фруктов)</w:t>
      </w:r>
      <w:r w:rsidR="00BB0EC5">
        <w:rPr>
          <w:rFonts w:ascii="Times New Roman" w:hAnsi="Times New Roman" w:cs="Times New Roman"/>
          <w:sz w:val="28"/>
          <w:szCs w:val="28"/>
        </w:rPr>
        <w:t>.</w:t>
      </w:r>
      <w:r w:rsidR="00C93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C1" w:rsidRDefault="00CE0FC1" w:rsidP="00AF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проведенное исследование </w:t>
      </w:r>
      <w:r w:rsidR="00155789">
        <w:rPr>
          <w:rFonts w:ascii="Times New Roman" w:hAnsi="Times New Roman" w:cs="Times New Roman"/>
          <w:sz w:val="28"/>
          <w:szCs w:val="28"/>
        </w:rPr>
        <w:t>выявило ряд поведенческих факторов риска населения, которые уже сегодня негативно влияют на его здоровье.</w:t>
      </w:r>
    </w:p>
    <w:p w:rsidR="005D0C59" w:rsidRPr="005D57D7" w:rsidRDefault="00155789" w:rsidP="005D0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0C59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полученными результатами исследования можно выделить следующие приоритетные </w:t>
      </w:r>
      <w:r w:rsidR="00EA5532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5D0C59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, реализация мероприятий в которых, даст наиболее перспективные возможности для улучш</w:t>
      </w:r>
      <w:r w:rsidR="00EA5532">
        <w:rPr>
          <w:rFonts w:ascii="Times New Roman" w:hAnsi="Times New Roman" w:cs="Times New Roman"/>
          <w:color w:val="000000" w:themeColor="text1"/>
          <w:sz w:val="28"/>
          <w:szCs w:val="28"/>
        </w:rPr>
        <w:t>ения состояния здоровья жителей г. Горки</w:t>
      </w:r>
      <w:r w:rsidR="005D0C59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0C59" w:rsidRPr="00557771" w:rsidRDefault="005D0C59" w:rsidP="00557771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771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важнейших направлений деятельности по формированию здорового образа жизни среди населения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создания благоприятных условий, выработки умений и навыков здорового образа жизни;</w:t>
      </w:r>
    </w:p>
    <w:p w:rsidR="005D0C59" w:rsidRPr="00557771" w:rsidRDefault="005D0C59" w:rsidP="00557771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771">
        <w:rPr>
          <w:rFonts w:ascii="Times New Roman" w:hAnsi="Times New Roman" w:cs="Times New Roman"/>
          <w:color w:val="000000" w:themeColor="text1"/>
          <w:sz w:val="28"/>
          <w:szCs w:val="28"/>
        </w:rPr>
        <w:t>привычки поведения, вызывающие проблемы со здоровьем в будущем, обычно формируются в детском и подростковом возрасте и вносят свой вклад в общее ухудшение здоровья. Поэтому разрабатываемые профилактические мероприятия должны предусматривать ран</w:t>
      </w:r>
      <w:r w:rsidR="00EA553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57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начало профилактической работы среди детей и подростков. Вместе с тем, особое внимание надо уделить профилактике алкоголизма и </w:t>
      </w:r>
      <w:proofErr w:type="spellStart"/>
      <w:r w:rsidRPr="00557771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Pr="00557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лиц средней и старшей возрастных категорий;</w:t>
      </w:r>
    </w:p>
    <w:p w:rsidR="005D0C59" w:rsidRPr="00557771" w:rsidRDefault="005D0C59" w:rsidP="00557771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771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актуальным является обучение населе</w:t>
      </w:r>
      <w:r w:rsidR="007F4DDA">
        <w:rPr>
          <w:rFonts w:ascii="Times New Roman" w:hAnsi="Times New Roman" w:cs="Times New Roman"/>
          <w:color w:val="000000" w:themeColor="text1"/>
          <w:sz w:val="28"/>
          <w:szCs w:val="28"/>
        </w:rPr>
        <w:t>ния принципам здорового питания.</w:t>
      </w:r>
    </w:p>
    <w:p w:rsidR="005D0C59" w:rsidRPr="005D57D7" w:rsidRDefault="005D0C59" w:rsidP="005D0C5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мероприятий, направленных на формирование здорового образа жизни, чаще всего наблюдаются при сочетании следующих условий – высоко</w:t>
      </w:r>
      <w:r w:rsidR="00EA5532">
        <w:rPr>
          <w:rFonts w:ascii="Times New Roman" w:hAnsi="Times New Roman" w:cs="Times New Roman"/>
          <w:color w:val="000000" w:themeColor="text1"/>
          <w:sz w:val="28"/>
          <w:szCs w:val="28"/>
        </w:rPr>
        <w:t>й мотивации, активности человека</w:t>
      </w: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доступности благоприятных для здоровья условий. В данной связи именно эти направления необходимо считать приоритетными.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силия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:rsidR="005D0C59" w:rsidRDefault="005D0C59" w:rsidP="005D0C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C59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5532" w:rsidRDefault="00EA5532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Щука О.А.,</w:t>
      </w:r>
    </w:p>
    <w:p w:rsidR="005D0C59" w:rsidRPr="005D57D7" w:rsidRDefault="00EA5532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отдела гигиены</w:t>
      </w:r>
    </w:p>
    <w:p w:rsidR="005D0C59" w:rsidRPr="005D57D7" w:rsidRDefault="00EA5532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УЗ «Горецкий рай ЦГЭ</w:t>
      </w:r>
      <w:r w:rsidR="005D0C59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D0C59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5D0C59" w:rsidRPr="00CE48DA" w:rsidRDefault="005D0C59" w:rsidP="005D0C59">
      <w:pPr>
        <w:pStyle w:val="a6"/>
        <w:spacing w:line="240" w:lineRule="exact"/>
        <w:ind w:left="0" w:firstLine="709"/>
        <w:jc w:val="both"/>
        <w:rPr>
          <w:color w:val="000000" w:themeColor="text1"/>
          <w:sz w:val="28"/>
          <w:szCs w:val="28"/>
        </w:rPr>
      </w:pPr>
    </w:p>
    <w:p w:rsidR="00AF5A86" w:rsidRPr="00AF5A86" w:rsidRDefault="00AF5A86" w:rsidP="00AF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5A86" w:rsidRPr="00AF5A86" w:rsidSect="004C61F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1E" w:rsidRDefault="0006061E" w:rsidP="00940935">
      <w:pPr>
        <w:spacing w:after="0" w:line="240" w:lineRule="auto"/>
      </w:pPr>
      <w:r>
        <w:separator/>
      </w:r>
    </w:p>
  </w:endnote>
  <w:endnote w:type="continuationSeparator" w:id="0">
    <w:p w:rsidR="0006061E" w:rsidRDefault="0006061E" w:rsidP="0094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0303"/>
      <w:docPartObj>
        <w:docPartGallery w:val="Page Numbers (Bottom of Page)"/>
        <w:docPartUnique/>
      </w:docPartObj>
    </w:sdtPr>
    <w:sdtEndPr/>
    <w:sdtContent>
      <w:p w:rsidR="00940935" w:rsidRDefault="00D940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F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40935" w:rsidRDefault="009409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1E" w:rsidRDefault="0006061E" w:rsidP="00940935">
      <w:pPr>
        <w:spacing w:after="0" w:line="240" w:lineRule="auto"/>
      </w:pPr>
      <w:r>
        <w:separator/>
      </w:r>
    </w:p>
  </w:footnote>
  <w:footnote w:type="continuationSeparator" w:id="0">
    <w:p w:rsidR="0006061E" w:rsidRDefault="0006061E" w:rsidP="0094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6DA1"/>
    <w:multiLevelType w:val="hybridMultilevel"/>
    <w:tmpl w:val="19E25966"/>
    <w:lvl w:ilvl="0" w:tplc="DFC4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05F5"/>
    <w:multiLevelType w:val="hybridMultilevel"/>
    <w:tmpl w:val="892A79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1661D73"/>
    <w:multiLevelType w:val="hybridMultilevel"/>
    <w:tmpl w:val="DEA62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AF"/>
    <w:rsid w:val="0000530B"/>
    <w:rsid w:val="000220CE"/>
    <w:rsid w:val="0004493E"/>
    <w:rsid w:val="0006061E"/>
    <w:rsid w:val="000665E1"/>
    <w:rsid w:val="00092ACE"/>
    <w:rsid w:val="00097E08"/>
    <w:rsid w:val="000B3775"/>
    <w:rsid w:val="0010540B"/>
    <w:rsid w:val="001128C3"/>
    <w:rsid w:val="001241E1"/>
    <w:rsid w:val="00134B36"/>
    <w:rsid w:val="00140013"/>
    <w:rsid w:val="001501BA"/>
    <w:rsid w:val="001532A9"/>
    <w:rsid w:val="00155789"/>
    <w:rsid w:val="00162696"/>
    <w:rsid w:val="00180841"/>
    <w:rsid w:val="00195048"/>
    <w:rsid w:val="001A174A"/>
    <w:rsid w:val="001B37A0"/>
    <w:rsid w:val="001B5128"/>
    <w:rsid w:val="001F38B5"/>
    <w:rsid w:val="001F3968"/>
    <w:rsid w:val="00220BD1"/>
    <w:rsid w:val="00225621"/>
    <w:rsid w:val="00225CE2"/>
    <w:rsid w:val="002324CD"/>
    <w:rsid w:val="00242E63"/>
    <w:rsid w:val="002452AD"/>
    <w:rsid w:val="00253E53"/>
    <w:rsid w:val="00266E42"/>
    <w:rsid w:val="00267046"/>
    <w:rsid w:val="00273D42"/>
    <w:rsid w:val="00275428"/>
    <w:rsid w:val="00275463"/>
    <w:rsid w:val="00296ED8"/>
    <w:rsid w:val="002B7B0B"/>
    <w:rsid w:val="002D2B95"/>
    <w:rsid w:val="00313DA0"/>
    <w:rsid w:val="003430DF"/>
    <w:rsid w:val="00352D8D"/>
    <w:rsid w:val="003609E7"/>
    <w:rsid w:val="00364E6D"/>
    <w:rsid w:val="00367A70"/>
    <w:rsid w:val="00376618"/>
    <w:rsid w:val="00385136"/>
    <w:rsid w:val="00385C94"/>
    <w:rsid w:val="00387308"/>
    <w:rsid w:val="00387781"/>
    <w:rsid w:val="00392AEF"/>
    <w:rsid w:val="00394827"/>
    <w:rsid w:val="003A51BF"/>
    <w:rsid w:val="003D4B1E"/>
    <w:rsid w:val="003F06D8"/>
    <w:rsid w:val="00401C9D"/>
    <w:rsid w:val="00451CE1"/>
    <w:rsid w:val="004545DA"/>
    <w:rsid w:val="00457CFE"/>
    <w:rsid w:val="00464C0A"/>
    <w:rsid w:val="0047552F"/>
    <w:rsid w:val="004C61FA"/>
    <w:rsid w:val="004E3D9B"/>
    <w:rsid w:val="004E5846"/>
    <w:rsid w:val="00510247"/>
    <w:rsid w:val="00511A72"/>
    <w:rsid w:val="00516452"/>
    <w:rsid w:val="00531B18"/>
    <w:rsid w:val="00543F18"/>
    <w:rsid w:val="00550B0D"/>
    <w:rsid w:val="00550E1E"/>
    <w:rsid w:val="00557771"/>
    <w:rsid w:val="00567706"/>
    <w:rsid w:val="0057209F"/>
    <w:rsid w:val="005741E6"/>
    <w:rsid w:val="00575267"/>
    <w:rsid w:val="005774B6"/>
    <w:rsid w:val="005A1C0A"/>
    <w:rsid w:val="005B54F5"/>
    <w:rsid w:val="005B6487"/>
    <w:rsid w:val="005C6D08"/>
    <w:rsid w:val="005D0C59"/>
    <w:rsid w:val="005D124D"/>
    <w:rsid w:val="005F4D4F"/>
    <w:rsid w:val="0061207C"/>
    <w:rsid w:val="00612E5A"/>
    <w:rsid w:val="00613F4B"/>
    <w:rsid w:val="00614789"/>
    <w:rsid w:val="00617FCD"/>
    <w:rsid w:val="00630426"/>
    <w:rsid w:val="0063394C"/>
    <w:rsid w:val="0064003C"/>
    <w:rsid w:val="006522B0"/>
    <w:rsid w:val="00663EA8"/>
    <w:rsid w:val="00676D34"/>
    <w:rsid w:val="0068229D"/>
    <w:rsid w:val="006C4489"/>
    <w:rsid w:val="00735A4D"/>
    <w:rsid w:val="007535DB"/>
    <w:rsid w:val="00754E16"/>
    <w:rsid w:val="00756771"/>
    <w:rsid w:val="00760F47"/>
    <w:rsid w:val="00781FCE"/>
    <w:rsid w:val="007A1BE6"/>
    <w:rsid w:val="007B0252"/>
    <w:rsid w:val="007B5BEC"/>
    <w:rsid w:val="007C5AB2"/>
    <w:rsid w:val="007D0A9B"/>
    <w:rsid w:val="007D4360"/>
    <w:rsid w:val="007F318D"/>
    <w:rsid w:val="007F4DDA"/>
    <w:rsid w:val="007F7131"/>
    <w:rsid w:val="0081646B"/>
    <w:rsid w:val="00823A05"/>
    <w:rsid w:val="00831202"/>
    <w:rsid w:val="00846EA8"/>
    <w:rsid w:val="00857D23"/>
    <w:rsid w:val="00866196"/>
    <w:rsid w:val="00873E31"/>
    <w:rsid w:val="008777CB"/>
    <w:rsid w:val="00893EFD"/>
    <w:rsid w:val="00897A95"/>
    <w:rsid w:val="008A3601"/>
    <w:rsid w:val="008A5F7C"/>
    <w:rsid w:val="008B280C"/>
    <w:rsid w:val="008B4490"/>
    <w:rsid w:val="008C2736"/>
    <w:rsid w:val="008C4163"/>
    <w:rsid w:val="008C7993"/>
    <w:rsid w:val="008D6621"/>
    <w:rsid w:val="008E1547"/>
    <w:rsid w:val="008F4BF4"/>
    <w:rsid w:val="0091574D"/>
    <w:rsid w:val="00915D82"/>
    <w:rsid w:val="00917BC4"/>
    <w:rsid w:val="00930E03"/>
    <w:rsid w:val="009374B9"/>
    <w:rsid w:val="00940325"/>
    <w:rsid w:val="00940935"/>
    <w:rsid w:val="00943E0C"/>
    <w:rsid w:val="00956A4B"/>
    <w:rsid w:val="00964D45"/>
    <w:rsid w:val="00970BCF"/>
    <w:rsid w:val="00971C8A"/>
    <w:rsid w:val="00975B7F"/>
    <w:rsid w:val="00985926"/>
    <w:rsid w:val="00986D5F"/>
    <w:rsid w:val="0099571A"/>
    <w:rsid w:val="009C0FE7"/>
    <w:rsid w:val="009C189A"/>
    <w:rsid w:val="009F5C21"/>
    <w:rsid w:val="00A2334C"/>
    <w:rsid w:val="00A45A97"/>
    <w:rsid w:val="00A478D3"/>
    <w:rsid w:val="00A56CCA"/>
    <w:rsid w:val="00A74FEC"/>
    <w:rsid w:val="00A83B8F"/>
    <w:rsid w:val="00A875D4"/>
    <w:rsid w:val="00A87CF4"/>
    <w:rsid w:val="00A90339"/>
    <w:rsid w:val="00A97558"/>
    <w:rsid w:val="00AA5CFC"/>
    <w:rsid w:val="00AB282E"/>
    <w:rsid w:val="00AC457F"/>
    <w:rsid w:val="00AC4C28"/>
    <w:rsid w:val="00AD0420"/>
    <w:rsid w:val="00AD2E62"/>
    <w:rsid w:val="00AF5A86"/>
    <w:rsid w:val="00AF72AF"/>
    <w:rsid w:val="00B203B5"/>
    <w:rsid w:val="00B25756"/>
    <w:rsid w:val="00B32786"/>
    <w:rsid w:val="00B439D1"/>
    <w:rsid w:val="00B4725A"/>
    <w:rsid w:val="00B6658E"/>
    <w:rsid w:val="00B94563"/>
    <w:rsid w:val="00BA74BE"/>
    <w:rsid w:val="00BB0E97"/>
    <w:rsid w:val="00BB0EC5"/>
    <w:rsid w:val="00BB15C6"/>
    <w:rsid w:val="00BB2B74"/>
    <w:rsid w:val="00BB3F51"/>
    <w:rsid w:val="00BB4D65"/>
    <w:rsid w:val="00BB5D07"/>
    <w:rsid w:val="00BC64D6"/>
    <w:rsid w:val="00BE6000"/>
    <w:rsid w:val="00BE60C8"/>
    <w:rsid w:val="00BF5AAA"/>
    <w:rsid w:val="00C34A15"/>
    <w:rsid w:val="00C34C09"/>
    <w:rsid w:val="00C45E00"/>
    <w:rsid w:val="00C55041"/>
    <w:rsid w:val="00C5652B"/>
    <w:rsid w:val="00C65C44"/>
    <w:rsid w:val="00C934B2"/>
    <w:rsid w:val="00CA02A6"/>
    <w:rsid w:val="00CA1F29"/>
    <w:rsid w:val="00CB6D08"/>
    <w:rsid w:val="00CD5899"/>
    <w:rsid w:val="00CE0FC1"/>
    <w:rsid w:val="00CF0D49"/>
    <w:rsid w:val="00CF2C2A"/>
    <w:rsid w:val="00D03D7B"/>
    <w:rsid w:val="00D14541"/>
    <w:rsid w:val="00D15C71"/>
    <w:rsid w:val="00D255E3"/>
    <w:rsid w:val="00D304A7"/>
    <w:rsid w:val="00D33179"/>
    <w:rsid w:val="00D37307"/>
    <w:rsid w:val="00D37940"/>
    <w:rsid w:val="00D606D6"/>
    <w:rsid w:val="00D64F62"/>
    <w:rsid w:val="00D77F82"/>
    <w:rsid w:val="00D86A82"/>
    <w:rsid w:val="00D910A4"/>
    <w:rsid w:val="00D94025"/>
    <w:rsid w:val="00DA10E5"/>
    <w:rsid w:val="00DB44E4"/>
    <w:rsid w:val="00DB66EE"/>
    <w:rsid w:val="00DD3287"/>
    <w:rsid w:val="00DD5F3C"/>
    <w:rsid w:val="00DE2AD1"/>
    <w:rsid w:val="00DF3D39"/>
    <w:rsid w:val="00E02E34"/>
    <w:rsid w:val="00E42710"/>
    <w:rsid w:val="00EA1A5D"/>
    <w:rsid w:val="00EA5532"/>
    <w:rsid w:val="00EA68D1"/>
    <w:rsid w:val="00EB513F"/>
    <w:rsid w:val="00EC56C1"/>
    <w:rsid w:val="00EE77C6"/>
    <w:rsid w:val="00EF34F7"/>
    <w:rsid w:val="00EF3567"/>
    <w:rsid w:val="00F1119E"/>
    <w:rsid w:val="00F30A92"/>
    <w:rsid w:val="00F50853"/>
    <w:rsid w:val="00F543C8"/>
    <w:rsid w:val="00F651BC"/>
    <w:rsid w:val="00F743C4"/>
    <w:rsid w:val="00F94BE3"/>
    <w:rsid w:val="00F94D43"/>
    <w:rsid w:val="00FA086A"/>
    <w:rsid w:val="00FA1A30"/>
    <w:rsid w:val="00FA34DF"/>
    <w:rsid w:val="00FE692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BBF5"/>
  <w15:docId w15:val="{7AA4118A-7CCE-4C78-BFEE-2D4B7A5A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7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dparagraph-sc-17amg0v-0">
    <w:name w:val="styled__paragraph-sc-17amg0v-0"/>
    <w:basedOn w:val="a"/>
    <w:rsid w:val="00A9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7B0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02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71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43F18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43F18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B5D0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4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935"/>
  </w:style>
  <w:style w:type="paragraph" w:styleId="a9">
    <w:name w:val="footer"/>
    <w:basedOn w:val="a"/>
    <w:link w:val="aa"/>
    <w:uiPriority w:val="99"/>
    <w:unhideWhenUsed/>
    <w:rsid w:val="0094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0935"/>
  </w:style>
  <w:style w:type="paragraph" w:customStyle="1" w:styleId="simpleblock-modulepq3azd">
    <w:name w:val="simpleblock-module_p__q3azd"/>
    <w:basedOn w:val="a"/>
    <w:rsid w:val="00A2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23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Лист1!$B$3:$B$16</c:f>
              <c:strCache>
                <c:ptCount val="14"/>
                <c:pt idx="0">
                  <c:v>здоровье</c:v>
                </c:pt>
                <c:pt idx="1">
                  <c:v>семья</c:v>
                </c:pt>
                <c:pt idx="2">
                  <c:v>дети</c:v>
                </c:pt>
                <c:pt idx="3">
                  <c:v>материально обеспеченная жизнь</c:v>
                </c:pt>
                <c:pt idx="4">
                  <c:v>любовь</c:v>
                </c:pt>
                <c:pt idx="5">
                  <c:v>душевный покой, комфорт</c:v>
                </c:pt>
                <c:pt idx="6">
                  <c:v>дружба</c:v>
                </c:pt>
                <c:pt idx="7">
                  <c:v>интересная работа, профессия</c:v>
                </c:pt>
                <c:pt idx="8">
                  <c:v>познание мира, людей, образование</c:v>
                </c:pt>
                <c:pt idx="9">
                  <c:v>карьера, высокое положение в обществе</c:v>
                </c:pt>
                <c:pt idx="10">
                  <c:v>секс</c:v>
                </c:pt>
                <c:pt idx="11">
                  <c:v>возможность получать удовольствия, развлекаться</c:v>
                </c:pt>
                <c:pt idx="12">
                  <c:v>вера</c:v>
                </c:pt>
                <c:pt idx="13">
                  <c:v>общественное признание , известность, репутация</c:v>
                </c:pt>
              </c:strCache>
            </c:strRef>
          </c:cat>
          <c:val>
            <c:numRef>
              <c:f>Лист1!$C$3:$C$16</c:f>
              <c:numCache>
                <c:formatCode>0.00%</c:formatCode>
                <c:ptCount val="14"/>
                <c:pt idx="0">
                  <c:v>0.82699999999999996</c:v>
                </c:pt>
                <c:pt idx="1">
                  <c:v>0.59599999999999997</c:v>
                </c:pt>
                <c:pt idx="2">
                  <c:v>0.40400000000000003</c:v>
                </c:pt>
                <c:pt idx="3" formatCode="0%">
                  <c:v>0.307</c:v>
                </c:pt>
                <c:pt idx="4">
                  <c:v>0.27900000000000003</c:v>
                </c:pt>
                <c:pt idx="5">
                  <c:v>0.35599999999999998</c:v>
                </c:pt>
                <c:pt idx="6">
                  <c:v>0.20200000000000001</c:v>
                </c:pt>
                <c:pt idx="7">
                  <c:v>0.20200000000000001</c:v>
                </c:pt>
                <c:pt idx="8">
                  <c:v>0.16300000000000001</c:v>
                </c:pt>
                <c:pt idx="9">
                  <c:v>0.14399999999999999</c:v>
                </c:pt>
                <c:pt idx="10">
                  <c:v>7.6999999999999999E-2</c:v>
                </c:pt>
                <c:pt idx="11">
                  <c:v>7.6999999999999999E-2</c:v>
                </c:pt>
                <c:pt idx="12">
                  <c:v>5.7000000000000002E-2</c:v>
                </c:pt>
                <c:pt idx="13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06-4B8E-A0A6-91412D0FC6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617792"/>
        <c:axId val="31619328"/>
        <c:axId val="0"/>
      </c:bar3DChart>
      <c:catAx>
        <c:axId val="316177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619328"/>
        <c:crosses val="autoZero"/>
        <c:auto val="1"/>
        <c:lblAlgn val="ctr"/>
        <c:lblOffset val="100"/>
        <c:noMultiLvlLbl val="0"/>
      </c:catAx>
      <c:valAx>
        <c:axId val="31619328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31617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Лист2!$B$3:$B$13</c:f>
              <c:strCache>
                <c:ptCount val="11"/>
                <c:pt idx="0">
                  <c:v>не курю</c:v>
                </c:pt>
                <c:pt idx="1">
                  <c:v>соблюдаю правила личной гигиены</c:v>
                </c:pt>
                <c:pt idx="2">
                  <c:v>не злоупотребляю спиртными напитками</c:v>
                </c:pt>
                <c:pt idx="3">
                  <c:v>сплю не менее  7 часов в сутки</c:v>
                </c:pt>
                <c:pt idx="4">
                  <c:v>стараюсь соблюдать правила здорового питания</c:v>
                </c:pt>
                <c:pt idx="5">
                  <c:v>принимаю витамины</c:v>
                </c:pt>
                <c:pt idx="6">
                  <c:v>занимаюсь спортом</c:v>
                </c:pt>
                <c:pt idx="7">
                  <c:v>смотрю телепрограммы, просматриваю сайты, видео о здоровье</c:v>
                </c:pt>
                <c:pt idx="8">
                  <c:v>принимаю участие в профилактических мероприятиях</c:v>
                </c:pt>
                <c:pt idx="9">
                  <c:v>занимаюсь закаливанием организма</c:v>
                </c:pt>
                <c:pt idx="10">
                  <c:v>ничего не делаю</c:v>
                </c:pt>
              </c:strCache>
            </c:strRef>
          </c:cat>
          <c:val>
            <c:numRef>
              <c:f>Лист2!$C$3:$C$13</c:f>
              <c:numCache>
                <c:formatCode>0.00%</c:formatCode>
                <c:ptCount val="11"/>
                <c:pt idx="0">
                  <c:v>0.77800000000000002</c:v>
                </c:pt>
                <c:pt idx="1">
                  <c:v>0.71099999999999997</c:v>
                </c:pt>
                <c:pt idx="2">
                  <c:v>0.53800000000000003</c:v>
                </c:pt>
                <c:pt idx="3">
                  <c:v>0.42299999999999999</c:v>
                </c:pt>
                <c:pt idx="4">
                  <c:v>0.33600000000000002</c:v>
                </c:pt>
                <c:pt idx="5">
                  <c:v>0.317</c:v>
                </c:pt>
                <c:pt idx="6">
                  <c:v>0.46100000000000002</c:v>
                </c:pt>
                <c:pt idx="7">
                  <c:v>0.21099999999999999</c:v>
                </c:pt>
                <c:pt idx="8" formatCode="0%">
                  <c:v>0.21099999999999999</c:v>
                </c:pt>
                <c:pt idx="9" formatCode="0%">
                  <c:v>0.115</c:v>
                </c:pt>
                <c:pt idx="10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01-4A22-AAF0-699CD99D24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7708288"/>
        <c:axId val="77710080"/>
        <c:axId val="0"/>
      </c:bar3DChart>
      <c:catAx>
        <c:axId val="77708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7710080"/>
        <c:crosses val="autoZero"/>
        <c:auto val="1"/>
        <c:lblAlgn val="ctr"/>
        <c:lblOffset val="100"/>
        <c:noMultiLvlLbl val="0"/>
      </c:catAx>
      <c:valAx>
        <c:axId val="77710080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77708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Лист12!$B$3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Лист12!$A$4:$A$8</c:f>
              <c:strCache>
                <c:ptCount val="5"/>
                <c:pt idx="0">
                  <c:v>никогда (практически)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р3,8аз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Лист12!$B$4:$B$8</c:f>
              <c:numCache>
                <c:formatCode>0.00%</c:formatCode>
                <c:ptCount val="5"/>
                <c:pt idx="0">
                  <c:v>0.36599999999999999</c:v>
                </c:pt>
                <c:pt idx="1">
                  <c:v>0.443</c:v>
                </c:pt>
                <c:pt idx="2">
                  <c:v>0.157</c:v>
                </c:pt>
                <c:pt idx="3">
                  <c:v>3.1E-2</c:v>
                </c:pt>
                <c:pt idx="4" formatCode="0%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08-43F2-8764-E19F3955765D}"/>
            </c:ext>
          </c:extLst>
        </c:ser>
        <c:ser>
          <c:idx val="1"/>
          <c:order val="1"/>
          <c:tx>
            <c:strRef>
              <c:f>Лист12!$C$3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Лист12!$A$4:$A$8</c:f>
              <c:strCache>
                <c:ptCount val="5"/>
                <c:pt idx="0">
                  <c:v>никогда (практически)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р3,8аз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Лист12!$C$4:$C$8</c:f>
              <c:numCache>
                <c:formatCode>0.00%</c:formatCode>
                <c:ptCount val="5"/>
                <c:pt idx="0">
                  <c:v>0.24</c:v>
                </c:pt>
                <c:pt idx="1">
                  <c:v>0.48199999999999998</c:v>
                </c:pt>
                <c:pt idx="2">
                  <c:v>0.221</c:v>
                </c:pt>
                <c:pt idx="3" formatCode="0%">
                  <c:v>3.7999999999999999E-2</c:v>
                </c:pt>
                <c:pt idx="4">
                  <c:v>1.9E-2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08-43F2-8764-E19F3955765D}"/>
            </c:ext>
          </c:extLst>
        </c:ser>
        <c:ser>
          <c:idx val="2"/>
          <c:order val="2"/>
          <c:tx>
            <c:strRef>
              <c:f>Лист12!$D$3</c:f>
              <c:strCache>
                <c:ptCount val="1"/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Лист12!$A$4:$A$8</c:f>
              <c:strCache>
                <c:ptCount val="5"/>
                <c:pt idx="0">
                  <c:v>никогда (практически)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р3,8аз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Лист12!$D$4:$D$8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5408-43F2-8764-E19F3955765D}"/>
            </c:ext>
          </c:extLst>
        </c:ser>
        <c:ser>
          <c:idx val="3"/>
          <c:order val="3"/>
          <c:tx>
            <c:strRef>
              <c:f>Лист12!$E$3</c:f>
              <c:strCache>
                <c:ptCount val="1"/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Лист12!$A$4:$A$8</c:f>
              <c:strCache>
                <c:ptCount val="5"/>
                <c:pt idx="0">
                  <c:v>никогда (практически)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р3,8аз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Лист12!$E$4:$E$8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5408-43F2-8764-E19F3955765D}"/>
            </c:ext>
          </c:extLst>
        </c:ser>
        <c:ser>
          <c:idx val="4"/>
          <c:order val="4"/>
          <c:tx>
            <c:strRef>
              <c:f>Лист12!$F$3</c:f>
              <c:strCache>
                <c:ptCount val="1"/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Лист12!$A$4:$A$8</c:f>
              <c:strCache>
                <c:ptCount val="5"/>
                <c:pt idx="0">
                  <c:v>никогда (практически)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р3,8аз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Лист12!$F$4:$F$8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5408-43F2-8764-E19F3955765D}"/>
            </c:ext>
          </c:extLst>
        </c:ser>
        <c:ser>
          <c:idx val="5"/>
          <c:order val="5"/>
          <c:tx>
            <c:strRef>
              <c:f>Лист12!$G$3</c:f>
              <c:strCache>
                <c:ptCount val="1"/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Лист12!$A$4:$A$8</c:f>
              <c:strCache>
                <c:ptCount val="5"/>
                <c:pt idx="0">
                  <c:v>никогда (практически)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р3,8аз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Лист12!$G$4:$G$8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5-5408-43F2-8764-E19F395576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444928"/>
        <c:axId val="88446464"/>
        <c:axId val="0"/>
      </c:bar3DChart>
      <c:catAx>
        <c:axId val="88444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8446464"/>
        <c:crosses val="autoZero"/>
        <c:auto val="1"/>
        <c:lblAlgn val="ctr"/>
        <c:lblOffset val="100"/>
        <c:noMultiLvlLbl val="0"/>
      </c:catAx>
      <c:valAx>
        <c:axId val="88446464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8844492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D493A-0B61-4759-9EA6-22A68BE5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ZOZH</cp:lastModifiedBy>
  <cp:revision>15</cp:revision>
  <cp:lastPrinted>2023-07-11T09:18:00Z</cp:lastPrinted>
  <dcterms:created xsi:type="dcterms:W3CDTF">2025-07-23T09:42:00Z</dcterms:created>
  <dcterms:modified xsi:type="dcterms:W3CDTF">2025-07-31T10:18:00Z</dcterms:modified>
</cp:coreProperties>
</file>