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2124" w:rsidRDefault="006E2F7F">
      <w:pPr>
        <w:rPr>
          <w:rFonts w:ascii="Arial" w:hAnsi="Arial" w:cs="Arial"/>
          <w:color w:val="000000"/>
          <w:sz w:val="27"/>
          <w:szCs w:val="27"/>
          <w:lang w:val="ru-RU"/>
        </w:rPr>
      </w:pPr>
      <w:r>
        <w:rPr>
          <w:rFonts w:ascii="Arial" w:hAnsi="Arial" w:cs="Arial"/>
          <w:color w:val="000000"/>
          <w:sz w:val="27"/>
          <w:szCs w:val="27"/>
          <w:lang w:val="ru-RU"/>
        </w:rPr>
        <w:t>К</w:t>
      </w:r>
      <w:r w:rsidRPr="006E2F7F">
        <w:rPr>
          <w:rFonts w:ascii="Arial" w:hAnsi="Arial" w:cs="Arial"/>
          <w:color w:val="000000"/>
          <w:sz w:val="27"/>
          <w:szCs w:val="27"/>
          <w:lang w:val="ru-RU"/>
        </w:rPr>
        <w:t>омиссией физического воспитания</w:t>
      </w:r>
      <w:r>
        <w:rPr>
          <w:rFonts w:ascii="Arial" w:hAnsi="Arial" w:cs="Arial"/>
          <w:color w:val="000000"/>
          <w:sz w:val="27"/>
          <w:szCs w:val="27"/>
          <w:lang w:val="ru-RU"/>
        </w:rPr>
        <w:t xml:space="preserve"> Горецкого </w:t>
      </w:r>
      <w:proofErr w:type="gramStart"/>
      <w:r>
        <w:rPr>
          <w:rFonts w:ascii="Arial" w:hAnsi="Arial" w:cs="Arial"/>
          <w:color w:val="000000"/>
          <w:sz w:val="27"/>
          <w:szCs w:val="27"/>
          <w:lang w:val="ru-RU"/>
        </w:rPr>
        <w:t xml:space="preserve">педколледжа </w:t>
      </w:r>
      <w:r w:rsidRPr="006E2F7F">
        <w:rPr>
          <w:rFonts w:ascii="Arial" w:hAnsi="Arial" w:cs="Arial"/>
          <w:color w:val="000000"/>
          <w:sz w:val="27"/>
          <w:szCs w:val="27"/>
          <w:lang w:val="ru-RU"/>
        </w:rPr>
        <w:t xml:space="preserve"> организована</w:t>
      </w:r>
      <w:proofErr w:type="gramEnd"/>
      <w:r>
        <w:rPr>
          <w:rFonts w:ascii="Arial" w:hAnsi="Arial" w:cs="Arial"/>
          <w:color w:val="000000"/>
          <w:sz w:val="27"/>
          <w:szCs w:val="27"/>
          <w:lang w:val="ru-RU"/>
        </w:rPr>
        <w:t xml:space="preserve">  </w:t>
      </w:r>
      <w:proofErr w:type="spellStart"/>
      <w:r w:rsidRPr="006E2F7F">
        <w:rPr>
          <w:rFonts w:ascii="Arial" w:hAnsi="Arial" w:cs="Arial"/>
          <w:color w:val="000000"/>
          <w:sz w:val="27"/>
          <w:szCs w:val="27"/>
          <w:lang w:val="ru-RU"/>
        </w:rPr>
        <w:t>спортландия</w:t>
      </w:r>
      <w:proofErr w:type="spellEnd"/>
      <w:r w:rsidRPr="006E2F7F">
        <w:rPr>
          <w:rFonts w:ascii="Arial" w:hAnsi="Arial" w:cs="Arial"/>
          <w:color w:val="000000"/>
          <w:sz w:val="27"/>
          <w:szCs w:val="27"/>
          <w:lang w:val="ru-RU"/>
        </w:rPr>
        <w:t xml:space="preserve"> "Веселые старты" между работниками и учащимися колледжа. Все участники продемонстрировали ловкость, скорость и меткость. В ходе всех конкурсов и эстафет победу одержала команда преподавателей. Все участники получили сладкие призы от первичных профсоюзных организаций колледжа.</w:t>
      </w:r>
    </w:p>
    <w:p w:rsidR="006E2F7F" w:rsidRDefault="006E2F7F">
      <w:pPr>
        <w:rPr>
          <w:lang w:val="ru-RU"/>
        </w:rPr>
      </w:pPr>
      <w:r>
        <w:rPr>
          <w:noProof/>
        </w:rPr>
        <w:drawing>
          <wp:inline distT="0" distB="0" distL="0" distR="0" wp14:anchorId="10FD8D40" wp14:editId="614C8FE9">
            <wp:extent cx="6152515" cy="4618845"/>
            <wp:effectExtent l="0" t="0" r="635" b="0"/>
            <wp:docPr id="1" name="Рисунок 1" descr="https://www.lenino-gpk.by/index/2612202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enino-gpk.by/index/26122023_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7F" w:rsidRDefault="006E2F7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8777702" wp14:editId="49476D3C">
            <wp:extent cx="6152515" cy="4618845"/>
            <wp:effectExtent l="0" t="0" r="635" b="0"/>
            <wp:docPr id="2" name="Рисунок 2" descr="https://www.lenino-gpk.by/index/2612202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enino-gpk.by/index/26122023_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7F" w:rsidRDefault="006E2F7F">
      <w:pPr>
        <w:rPr>
          <w:lang w:val="ru-RU"/>
        </w:rPr>
      </w:pPr>
      <w:r>
        <w:rPr>
          <w:noProof/>
        </w:rPr>
        <w:drawing>
          <wp:inline distT="0" distB="0" distL="0" distR="0" wp14:anchorId="31A91B12" wp14:editId="0D9B4D9E">
            <wp:extent cx="6152515" cy="4618845"/>
            <wp:effectExtent l="0" t="0" r="635" b="0"/>
            <wp:docPr id="3" name="Рисунок 3" descr="https://www.lenino-gpk.by/index/2612202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enino-gpk.by/index/26122023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7F" w:rsidRPr="006E2F7F" w:rsidRDefault="006E2F7F">
      <w:pPr>
        <w:rPr>
          <w:lang w:val="ru-RU"/>
        </w:rPr>
      </w:pPr>
      <w:r>
        <w:rPr>
          <w:noProof/>
        </w:rPr>
        <w:drawing>
          <wp:inline distT="0" distB="0" distL="0" distR="0" wp14:anchorId="2B8933A1" wp14:editId="64D76641">
            <wp:extent cx="6152515" cy="4618845"/>
            <wp:effectExtent l="0" t="0" r="635" b="0"/>
            <wp:docPr id="4" name="Рисунок 4" descr="https://www.lenino-gpk.by/index/2612202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enino-gpk.by/index/26122023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2F7F" w:rsidRPr="006E2F7F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F7F"/>
    <w:rsid w:val="006E2F7F"/>
    <w:rsid w:val="0098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0DA62"/>
  <w15:chartTrackingRefBased/>
  <w15:docId w15:val="{9A30352B-0BFA-405F-AC0B-F2D785D71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ЗОЖ</dc:creator>
  <cp:keywords/>
  <dc:description/>
  <cp:lastModifiedBy>ЗОЖ</cp:lastModifiedBy>
  <cp:revision>1</cp:revision>
  <dcterms:created xsi:type="dcterms:W3CDTF">2024-02-12T06:49:00Z</dcterms:created>
  <dcterms:modified xsi:type="dcterms:W3CDTF">2024-02-12T06:51:00Z</dcterms:modified>
</cp:coreProperties>
</file>