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212" w:rsidRDefault="00193CE1" w:rsidP="00193CE1">
      <w:pPr>
        <w:ind w:firstLine="709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  <w:r>
        <w:rPr>
          <w:rFonts w:ascii="Verdana" w:hAnsi="Verdana"/>
          <w:b/>
          <w:bCs/>
          <w:color w:val="000000"/>
        </w:rPr>
        <w:t>12 февраля</w:t>
      </w:r>
      <w:r>
        <w:rPr>
          <w:rFonts w:ascii="Verdana" w:hAnsi="Verdana"/>
          <w:color w:val="000000"/>
        </w:rPr>
        <w:t xml:space="preserve"> в общежитии №1 </w:t>
      </w:r>
      <w:r>
        <w:rPr>
          <w:rFonts w:ascii="Verdana" w:hAnsi="Verdana"/>
          <w:color w:val="000000"/>
        </w:rPr>
        <w:t xml:space="preserve">Горецкого </w:t>
      </w:r>
      <w:proofErr w:type="spellStart"/>
      <w:r>
        <w:rPr>
          <w:rFonts w:ascii="Verdana" w:hAnsi="Verdana"/>
          <w:color w:val="000000"/>
        </w:rPr>
        <w:t>педколледжа</w:t>
      </w:r>
      <w:proofErr w:type="spellEnd"/>
      <w:r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color w:val="000000"/>
        </w:rPr>
        <w:t>проведена беседа-совет </w:t>
      </w:r>
      <w:r>
        <w:rPr>
          <w:rFonts w:ascii="Verdana" w:hAnsi="Verdana"/>
          <w:b/>
          <w:bCs/>
          <w:color w:val="000000"/>
        </w:rPr>
        <w:t>"Если добрый ты - это хорошо"</w:t>
      </w:r>
      <w:r>
        <w:rPr>
          <w:rFonts w:ascii="Verdana" w:hAnsi="Verdana"/>
          <w:color w:val="000000"/>
        </w:rPr>
        <w:t>. Учащимся ещё раз напомнили о духовно-нравственной культуре и навыках вежливого обращения друг к другу. Все дружно отвечали на вопросы, принимали участие в играх. Мероприятие получилось интересным и насыщенным по содержанию. Учащиеся ещё раз убедились в том, что доброт</w:t>
      </w:r>
      <w:bookmarkStart w:id="0" w:name="_GoBack"/>
      <w:bookmarkEnd w:id="0"/>
      <w:r>
        <w:rPr>
          <w:rFonts w:ascii="Verdana" w:hAnsi="Verdana"/>
          <w:color w:val="000000"/>
        </w:rPr>
        <w:t>а - вещь удивительная, она тот язык, на котором каждый должен разговаривать. Ведь именно доброта, милосердие, радость по отношению к другим создают основу человеческого счастья.</w:t>
      </w:r>
    </w:p>
    <w:p w:rsidR="00193CE1" w:rsidRDefault="00193CE1">
      <w:r>
        <w:rPr>
          <w:noProof/>
          <w:lang w:eastAsia="ru-RU"/>
        </w:rPr>
        <w:drawing>
          <wp:inline distT="0" distB="0" distL="0" distR="0" wp14:anchorId="5B400BBB" wp14:editId="77458793">
            <wp:extent cx="3914775" cy="2938917"/>
            <wp:effectExtent l="0" t="0" r="0" b="0"/>
            <wp:docPr id="1" name="Рисунок 1" descr="https://lenino-gpk.by/index/12022026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nino-gpk.by/index/12022026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833" cy="2945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E1" w:rsidRDefault="00193CE1">
      <w:r>
        <w:rPr>
          <w:noProof/>
          <w:lang w:eastAsia="ru-RU"/>
        </w:rPr>
        <w:drawing>
          <wp:inline distT="0" distB="0" distL="0" distR="0" wp14:anchorId="267E8678" wp14:editId="639EC5F4">
            <wp:extent cx="3952875" cy="2961792"/>
            <wp:effectExtent l="0" t="0" r="0" b="0"/>
            <wp:docPr id="2" name="Рисунок 2" descr="https://lenino-gpk.by/index/1202202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nino-gpk.by/index/12022026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335" cy="296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93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CE1"/>
    <w:rsid w:val="00193CE1"/>
    <w:rsid w:val="00AA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0F357"/>
  <w15:chartTrackingRefBased/>
  <w15:docId w15:val="{AE4AE3FF-B9F4-4A6F-A61A-AE539E77E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ZOZH</dc:creator>
  <cp:keywords/>
  <dc:description/>
  <cp:lastModifiedBy>ZOZH</cp:lastModifiedBy>
  <cp:revision>1</cp:revision>
  <dcterms:created xsi:type="dcterms:W3CDTF">2026-02-18T05:14:00Z</dcterms:created>
  <dcterms:modified xsi:type="dcterms:W3CDTF">2026-02-18T05:15:00Z</dcterms:modified>
</cp:coreProperties>
</file>