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24B" w:rsidRDefault="0092324B" w:rsidP="0092324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</w:t>
      </w:r>
      <w:r w:rsidR="008F1511" w:rsidRPr="009232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В рамках месячника здорового образа жизни</w:t>
      </w:r>
      <w:r w:rsidR="008F1511" w:rsidRPr="0092324B">
        <w:rPr>
          <w:rFonts w:ascii="Times New Roman" w:eastAsia="Times New Roman" w:hAnsi="Times New Roman" w:cs="Times New Roman"/>
          <w:bCs/>
          <w:color w:val="2E2F33"/>
          <w:kern w:val="36"/>
          <w:sz w:val="28"/>
          <w:szCs w:val="28"/>
          <w:lang w:val="ru-RU"/>
        </w:rPr>
        <w:t xml:space="preserve"> и Всемирного дня здоровья</w:t>
      </w:r>
      <w:r w:rsidR="008F1511" w:rsidRPr="009232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в ГУО «</w:t>
      </w:r>
      <w:proofErr w:type="spellStart"/>
      <w:r w:rsidR="008F1511" w:rsidRPr="009232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Овсянковская</w:t>
      </w:r>
      <w:proofErr w:type="spellEnd"/>
      <w:r w:rsidR="008F1511" w:rsidRPr="009232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средняя школа Горецкого района</w:t>
      </w:r>
      <w:proofErr w:type="gramStart"/>
      <w:r w:rsidR="008F1511" w:rsidRPr="0092324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>»,</w:t>
      </w:r>
      <w:r w:rsidR="008F1511" w:rsidRPr="0092324B">
        <w:rPr>
          <w:rFonts w:ascii="Times New Roman" w:eastAsia="Times New Roman" w:hAnsi="Times New Roman" w:cs="Times New Roman"/>
          <w:bCs/>
          <w:color w:val="2E2F33"/>
          <w:kern w:val="36"/>
          <w:sz w:val="28"/>
          <w:szCs w:val="28"/>
          <w:lang w:val="ru-RU"/>
        </w:rPr>
        <w:t xml:space="preserve"> </w:t>
      </w:r>
      <w:r w:rsidR="00F82BE9">
        <w:rPr>
          <w:rFonts w:ascii="Times New Roman" w:eastAsia="Times New Roman" w:hAnsi="Times New Roman" w:cs="Times New Roman"/>
          <w:bCs/>
          <w:color w:val="2E2F33"/>
          <w:kern w:val="36"/>
          <w:sz w:val="28"/>
          <w:szCs w:val="28"/>
          <w:lang w:val="ru-RU"/>
        </w:rPr>
        <w:t xml:space="preserve"> утром</w:t>
      </w:r>
      <w:proofErr w:type="gramEnd"/>
      <w:r w:rsidR="008F1511" w:rsidRPr="0092324B">
        <w:rPr>
          <w:rFonts w:ascii="Times New Roman" w:eastAsia="Times New Roman" w:hAnsi="Times New Roman" w:cs="Times New Roman"/>
          <w:bCs/>
          <w:color w:val="2E2F33"/>
          <w:kern w:val="36"/>
          <w:sz w:val="28"/>
          <w:szCs w:val="28"/>
          <w:lang w:val="ru-RU"/>
        </w:rPr>
        <w:t xml:space="preserve"> 7 апреля прошла веселая зарядка под девизом "Зарядка от нас - здоровье для вас!</w:t>
      </w:r>
      <w:r>
        <w:rPr>
          <w:rFonts w:ascii="Times New Roman" w:eastAsia="Times New Roman" w:hAnsi="Times New Roman" w:cs="Times New Roman"/>
          <w:bCs/>
          <w:color w:val="2E2F33"/>
          <w:kern w:val="36"/>
          <w:sz w:val="28"/>
          <w:szCs w:val="28"/>
          <w:lang w:val="ru-RU"/>
        </w:rPr>
        <w:t xml:space="preserve"> </w:t>
      </w:r>
      <w:r w:rsidRPr="00923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После зарядки все получили заряд бодрости и энергии, а также укрепили свое физическое здоровье.</w:t>
      </w:r>
      <w:r w:rsidRPr="00923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23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Двигайтесь и будьте здоровы!</w:t>
      </w:r>
    </w:p>
    <w:p w:rsidR="008312EC" w:rsidRPr="00F82BE9" w:rsidRDefault="00F82BE9" w:rsidP="00F82BE9">
      <w:pPr>
        <w:pStyle w:val="a3"/>
      </w:pPr>
      <w:r>
        <w:rPr>
          <w:noProof/>
          <w:lang w:val="ru-RU" w:eastAsia="ru-RU"/>
        </w:rPr>
        <w:drawing>
          <wp:inline distT="0" distB="0" distL="0" distR="0" wp14:anchorId="7BBA3DE4" wp14:editId="32E557EE">
            <wp:extent cx="3199765" cy="2248889"/>
            <wp:effectExtent l="0" t="0" r="635" b="0"/>
            <wp:docPr id="6" name="Рисунок 6" descr="C:\Users\User\AppData\Local\Temp\Rar$DIa5460.1321.rartemp\IMG-761b3bf7ee1d240b1fdc9b6f5e11345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Rar$DIa5460.1321.rartemp\IMG-761b3bf7ee1d240b1fdc9b6f5e113454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868" cy="225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4D861CFA" wp14:editId="2D12941D">
            <wp:extent cx="3057525" cy="2247900"/>
            <wp:effectExtent l="0" t="0" r="9525" b="0"/>
            <wp:docPr id="1" name="Рисунок 1" descr="C:\Users\User\AppData\Local\Temp\Rar$DIa5460.40217.rartemp\IMG-f23f62dc509c66a1dcabcd6925f9e23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5460.40217.rartemp\IMG-f23f62dc509c66a1dcabcd6925f9e236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1886EFFB" wp14:editId="0BB127A2">
            <wp:extent cx="2971800" cy="2228850"/>
            <wp:effectExtent l="0" t="0" r="0" b="0"/>
            <wp:docPr id="3" name="Рисунок 3" descr="C:\Users\User\AppData\Local\Temp\Rar$DIa5460.44812.rartemp\IMG-a03c7349b9a44b74cb58f5dc7c12df9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5460.44812.rartemp\IMG-a03c7349b9a44b74cb58f5dc7c12df99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72380139" wp14:editId="6993EE80">
            <wp:extent cx="3263900" cy="2447925"/>
            <wp:effectExtent l="0" t="0" r="0" b="9525"/>
            <wp:docPr id="2" name="Рисунок 2" descr="C:\Users\User\AppData\Local\Temp\Rar$DIa5460.42446.rartemp\IMG-ac4d46a8b1bd803d13f4ddcac2fab27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460.42446.rartemp\IMG-ac4d46a8b1bd803d13f4ddcac2fab275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6B319C02" wp14:editId="693AEE10">
            <wp:extent cx="3409950" cy="2557463"/>
            <wp:effectExtent l="0" t="0" r="0" b="0"/>
            <wp:docPr id="7" name="Рисунок 7" descr="C:\Users\User\AppData\Local\Temp\Rar$DIa5460.3076.rartemp\IMG-74c9649c3fb67f8cbb54700105c1fbc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Rar$DIa5460.3076.rartemp\IMG-74c9649c3fb67f8cbb54700105c1fbcd-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691" cy="256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2EC" w:rsidRPr="008312EC" w:rsidRDefault="008312EC" w:rsidP="008312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  <w:r w:rsidRPr="008312E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lastRenderedPageBreak/>
        <w:t>В ГУО «</w:t>
      </w:r>
      <w:proofErr w:type="spellStart"/>
      <w:r w:rsidRPr="008312E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Овсянковская</w:t>
      </w:r>
      <w:proofErr w:type="spellEnd"/>
      <w:r w:rsidRPr="008312E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 xml:space="preserve"> средняя школа Горецкого района»</w:t>
      </w:r>
      <w:r w:rsidRPr="008312E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ru-RU"/>
        </w:rPr>
        <w:t xml:space="preserve"> в рамках месячника здорового образа жизни</w:t>
      </w:r>
      <w:r w:rsidRPr="008312E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ru-RU"/>
        </w:rPr>
        <w:t> </w:t>
      </w:r>
      <w:r w:rsidRPr="008312EC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организованы информационные переменки с целью обобщение и систематизация знаний учащихся о здоровом образе жизни, формирование активной жизненной позиции.</w:t>
      </w:r>
      <w:r w:rsidR="00F82BE9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="00F82BE9" w:rsidRPr="00F82BE9"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  <w:t>А</w:t>
      </w:r>
      <w:r w:rsidR="00F82BE9" w:rsidRPr="00F82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ктуализировать тему здоровья, здорового образа жизни</w:t>
      </w:r>
      <w:r w:rsidR="00F82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1E1CBB" w:rsidRDefault="001E1CBB" w:rsidP="00F82BE9">
      <w:pPr>
        <w:pStyle w:val="a3"/>
        <w:rPr>
          <w:noProof/>
        </w:rPr>
      </w:pPr>
      <w:r>
        <w:rPr>
          <w:noProof/>
          <w:lang w:val="ru-RU" w:eastAsia="ru-RU"/>
        </w:rPr>
        <w:drawing>
          <wp:inline distT="0" distB="0" distL="0" distR="0" wp14:anchorId="22F45D60" wp14:editId="13AEE952">
            <wp:extent cx="5837385" cy="4114800"/>
            <wp:effectExtent l="0" t="0" r="0" b="0"/>
            <wp:docPr id="5" name="Рисунок 5" descr="C:\Users\User\AppData\Local\Temp\Rar$DIa5460.48826.rartemp\IMG-59563b3dd926e5c2185951f6db95456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Rar$DIa5460.48826.rartemp\IMG-59563b3dd926e5c2185951f6db954562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07" r="996"/>
                    <a:stretch/>
                  </pic:blipFill>
                  <pic:spPr bwMode="auto">
                    <a:xfrm>
                      <a:off x="0" y="0"/>
                      <a:ext cx="5882478" cy="414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2BE9" w:rsidRDefault="001E1CBB" w:rsidP="00F82BE9">
      <w:pPr>
        <w:pStyle w:val="a3"/>
      </w:pPr>
      <w:r>
        <w:rPr>
          <w:noProof/>
          <w:lang w:val="ru-RU" w:eastAsia="ru-RU"/>
        </w:rPr>
        <w:lastRenderedPageBreak/>
        <w:drawing>
          <wp:inline distT="0" distB="0" distL="0" distR="0" wp14:anchorId="042ED007" wp14:editId="12EF5A96">
            <wp:extent cx="6067425" cy="4712563"/>
            <wp:effectExtent l="0" t="0" r="0" b="0"/>
            <wp:docPr id="8" name="Рисунок 8" descr="C:\Users\User\AppData\Local\Temp\Rar$DIa5460.5123.rartemp\IMG-73cdbf9d9d56fb5c10038945c18276b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Temp\Rar$DIa5460.5123.rartemp\IMG-73cdbf9d9d56fb5c10038945c18276b1-V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471" cy="472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BE9" w:rsidRPr="00F82BE9">
        <w:rPr>
          <w:noProof/>
        </w:rPr>
        <w:t xml:space="preserve"> </w:t>
      </w:r>
      <w:r w:rsidR="00F82BE9">
        <w:rPr>
          <w:noProof/>
          <w:lang w:val="ru-RU" w:eastAsia="ru-RU"/>
        </w:rPr>
        <w:drawing>
          <wp:inline distT="0" distB="0" distL="0" distR="0" wp14:anchorId="52F6C03F" wp14:editId="5F3A12D1">
            <wp:extent cx="3810000" cy="3810000"/>
            <wp:effectExtent l="0" t="0" r="0" b="0"/>
            <wp:docPr id="9" name="Рисунок 9" descr="C:\Users\User\Downloads\IMG-59563b3dd926e5c2185951f6db95456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IMG-59563b3dd926e5c2185951f6db954562-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BE9" w:rsidRDefault="00F82BE9" w:rsidP="00F82BE9">
      <w:pPr>
        <w:pStyle w:val="a3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inline distT="0" distB="0" distL="0" distR="0" wp14:anchorId="589B24F6" wp14:editId="52E5D240">
                <wp:extent cx="304800" cy="304800"/>
                <wp:effectExtent l="0" t="0" r="0" b="0"/>
                <wp:docPr id="11" name="AutoShape 11" descr="C:\Users\User\AppData\Local\Temp\Rar$DIa5460.7001.rartemp\IMG-5a0ddab91e2bedd8d84069b5f8cf403a-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AC7C2C" id="AutoShape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GwfmUBgMAACY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F82BE9" w:rsidRDefault="00F82BE9" w:rsidP="00F82BE9">
      <w:pPr>
        <w:pStyle w:val="a3"/>
      </w:pPr>
      <w:r>
        <w:rPr>
          <w:noProof/>
          <w:lang w:val="ru-RU" w:eastAsia="ru-RU"/>
        </w:rPr>
        <mc:AlternateContent>
          <mc:Choice Requires="wps">
            <w:drawing>
              <wp:inline distT="0" distB="0" distL="0" distR="0" wp14:anchorId="55BFB5C5" wp14:editId="36AD1C36">
                <wp:extent cx="304800" cy="304800"/>
                <wp:effectExtent l="0" t="0" r="0" b="0"/>
                <wp:docPr id="12" name="AutoShape 12" descr="IMG-59563b3dd926e5c2185951f6db954562-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2190BD" id="AutoShape 12" o:spid="_x0000_s1026" alt="IMG-59563b3dd926e5c2185951f6db954562-V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juVAlNoCAADs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 w:rsidRPr="00F82BE9">
        <w:rPr>
          <w:noProof/>
        </w:rPr>
        <w:t xml:space="preserve"> </w:t>
      </w:r>
    </w:p>
    <w:p w:rsidR="00F82BE9" w:rsidRDefault="00F82BE9" w:rsidP="00F82BE9">
      <w:pPr>
        <w:pStyle w:val="a3"/>
      </w:pPr>
    </w:p>
    <w:p w:rsidR="008312EC" w:rsidRPr="008312EC" w:rsidRDefault="008312EC" w:rsidP="0092324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312EC" w:rsidRPr="008312EC" w:rsidSect="00F82BE9">
      <w:pgSz w:w="12240" w:h="15840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B2C4D"/>
    <w:multiLevelType w:val="multilevel"/>
    <w:tmpl w:val="86F4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11"/>
    <w:rsid w:val="001E1CBB"/>
    <w:rsid w:val="006B1281"/>
    <w:rsid w:val="008312EC"/>
    <w:rsid w:val="008F1511"/>
    <w:rsid w:val="0092324B"/>
    <w:rsid w:val="00F7624D"/>
    <w:rsid w:val="00F8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3EC7F-8D0F-4EAD-A464-B65E9BB8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15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5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F8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2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11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971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1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26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8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986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6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45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27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6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6558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ZOZH</cp:lastModifiedBy>
  <cp:revision>2</cp:revision>
  <dcterms:created xsi:type="dcterms:W3CDTF">2025-04-17T08:48:00Z</dcterms:created>
  <dcterms:modified xsi:type="dcterms:W3CDTF">2025-04-17T08:48:00Z</dcterms:modified>
</cp:coreProperties>
</file>