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D74" w:rsidRDefault="00CB2B7C" w:rsidP="00CB2B7C">
      <w:pPr>
        <w:jc w:val="both"/>
      </w:pPr>
      <w:r>
        <w:rPr>
          <w:rFonts w:ascii="Verdana" w:hAnsi="Verdana"/>
          <w:color w:val="000000"/>
        </w:rPr>
        <w:t> </w:t>
      </w:r>
      <w:r w:rsidRPr="00CB2B7C">
        <w:rPr>
          <w:rFonts w:ascii="Times New Roman" w:hAnsi="Times New Roman" w:cs="Times New Roman"/>
          <w:b/>
          <w:bCs/>
          <w:color w:val="000000"/>
          <w:sz w:val="30"/>
          <w:szCs w:val="30"/>
        </w:rPr>
        <w:t>15 апреля</w:t>
      </w:r>
      <w:r w:rsidRPr="00CB2B7C">
        <w:rPr>
          <w:rFonts w:ascii="Times New Roman" w:hAnsi="Times New Roman" w:cs="Times New Roman"/>
          <w:color w:val="000000"/>
          <w:sz w:val="30"/>
          <w:szCs w:val="30"/>
        </w:rPr>
        <w:t> члены антинаркотического отряда Горецкого педагогического колледжа провели </w:t>
      </w:r>
      <w:r w:rsidRPr="00CB2B7C">
        <w:rPr>
          <w:rFonts w:ascii="Times New Roman" w:hAnsi="Times New Roman" w:cs="Times New Roman"/>
          <w:b/>
          <w:bCs/>
          <w:color w:val="000000"/>
          <w:sz w:val="30"/>
          <w:szCs w:val="30"/>
        </w:rPr>
        <w:t>акцию "Остановим зло"</w:t>
      </w:r>
      <w:r w:rsidRPr="00CB2B7C">
        <w:rPr>
          <w:rFonts w:ascii="Times New Roman" w:hAnsi="Times New Roman" w:cs="Times New Roman"/>
          <w:color w:val="000000"/>
          <w:sz w:val="30"/>
          <w:szCs w:val="30"/>
        </w:rPr>
        <w:t> с целью пропаганды здорового образа жизни и профилактики употребления наркотических и психотропных веществ среди молодежи. Учащиеся ответили на вопросы анкеты "Наркомания и подросток", а также получили буклеты с информацией о последствиях употребления и распространения наркотиков.</w:t>
      </w:r>
      <w:r w:rsidR="00F25D74">
        <w:rPr>
          <w:noProof/>
          <w:lang w:eastAsia="ru-RU"/>
        </w:rPr>
        <mc:AlternateContent>
          <mc:Choice Requires="wps">
            <w:drawing>
              <wp:inline distT="0" distB="0" distL="0" distR="0" wp14:anchorId="6EA01EAA" wp14:editId="0FC5613D">
                <wp:extent cx="307975" cy="307975"/>
                <wp:effectExtent l="0" t="0" r="0" b="0"/>
                <wp:docPr id="2" name="AutoShape 2" descr="https://ms2.g-cloud.by/roundcube/?_task=mail&amp;_action=get&amp;_mbox=INBOX&amp;_uid=389&amp;_token=HHEm1hE1HEKDOYDMq30WdDii6Q39FbNY&amp;_part=2&amp;_embed=1&amp;_mimeclass=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40A372" id="AutoShape 2" o:spid="_x0000_s1026" alt="https://ms2.g-cloud.by/roundcube/?_task=mail&amp;_action=get&amp;_mbox=INBOX&amp;_uid=389&amp;_token=HHEm1hE1HEKDOYDMq30WdDii6Q39FbNY&amp;_part=2&amp;_embed=1&amp;_mimeclass=image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" filled="f" stroked="f">
                <o:lock v:ext="edit" aspectratio="t"/>
                <w10:anchorlock/>
              </v:rect>
            </w:pict>
          </mc:Fallback>
        </mc:AlternateConten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331.05pt;height:248.1pt">
            <v:imagedata r:id="rId4" o:title="16-042025_2"/>
          </v:shape>
        </w:pict>
      </w:r>
    </w:p>
    <w:p w:rsidR="00CB2B7C" w:rsidRDefault="00CB2B7C">
      <w:r>
        <w:pict>
          <v:shape id="_x0000_i1027" type="#_x0000_t75" style="width:360.8pt;height:265.3pt">
            <v:imagedata r:id="rId5" o:title="16-042025_1"/>
          </v:shape>
        </w:pict>
      </w:r>
    </w:p>
    <w:p w:rsidR="00CB2B7C" w:rsidRDefault="00CB2B7C">
      <w:bookmarkStart w:id="0" w:name="_GoBack"/>
      <w:r>
        <w:lastRenderedPageBreak/>
        <w:pict>
          <v:shape id="_x0000_i1032" type="#_x0000_t75" style="width:385.85pt;height:288.8pt">
            <v:imagedata r:id="rId6" o:title="16-042025_5"/>
          </v:shape>
        </w:pict>
      </w:r>
      <w:bookmarkEnd w:id="0"/>
    </w:p>
    <w:sectPr w:rsidR="00CB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D74"/>
    <w:rsid w:val="000F093C"/>
    <w:rsid w:val="00CB2B7C"/>
    <w:rsid w:val="00F2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FEE25"/>
  <w15:chartTrackingRefBased/>
  <w15:docId w15:val="{3DABFD21-D88F-48CA-A748-CB398BC5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2025-04-18T07:32:00Z</dcterms:created>
  <dcterms:modified xsi:type="dcterms:W3CDTF">2025-04-18T08:46:00Z</dcterms:modified>
</cp:coreProperties>
</file>